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AA2A" w14:textId="77777777" w:rsidR="00013B2D" w:rsidRPr="00523A97" w:rsidRDefault="00FB57CB" w:rsidP="00523A97">
      <w:pPr>
        <w:spacing w:after="164" w:line="259" w:lineRule="auto"/>
        <w:ind w:left="0" w:right="0" w:firstLine="0"/>
        <w:rPr>
          <w:b/>
        </w:rPr>
      </w:pPr>
      <w:r>
        <w:t xml:space="preserve"> </w:t>
      </w:r>
      <w:r w:rsidRPr="00523A97">
        <w:rPr>
          <w:b/>
          <w:sz w:val="28"/>
          <w:szCs w:val="28"/>
        </w:rPr>
        <w:t xml:space="preserve">General  </w:t>
      </w:r>
    </w:p>
    <w:p w14:paraId="2AB6EA9F" w14:textId="77777777" w:rsidR="00013B2D" w:rsidRDefault="00FB57CB" w:rsidP="00523A97">
      <w:pPr>
        <w:spacing w:after="8" w:line="259" w:lineRule="auto"/>
        <w:ind w:left="801" w:right="0" w:firstLine="639"/>
        <w:rPr>
          <w:u w:val="single"/>
        </w:rPr>
      </w:pPr>
      <w:r w:rsidRPr="00523A97">
        <w:t xml:space="preserve">  </w:t>
      </w:r>
      <w:r w:rsidR="00523A97">
        <w:tab/>
      </w:r>
      <w:r w:rsidR="00523A97">
        <w:tab/>
      </w:r>
      <w:r w:rsidR="00523A97">
        <w:tab/>
      </w:r>
      <w:r w:rsidR="00523A97">
        <w:tab/>
      </w:r>
      <w:r w:rsidR="00523A97">
        <w:tab/>
      </w:r>
      <w:r w:rsidR="00523A97">
        <w:tab/>
      </w:r>
      <w:r w:rsidR="00523A97">
        <w:tab/>
      </w:r>
      <w:r w:rsidR="00523A97">
        <w:tab/>
      </w:r>
      <w:r w:rsidR="00523A97">
        <w:tab/>
      </w:r>
      <w:r w:rsidR="00523A97">
        <w:rPr>
          <w:u w:val="single"/>
        </w:rPr>
        <w:t>Page Number</w:t>
      </w:r>
    </w:p>
    <w:p w14:paraId="465395AD" w14:textId="77777777" w:rsidR="00523A97" w:rsidRPr="00523A97" w:rsidRDefault="00523A97" w:rsidP="00523A97">
      <w:pPr>
        <w:spacing w:after="8" w:line="259" w:lineRule="auto"/>
        <w:ind w:left="81" w:right="0" w:firstLine="0"/>
        <w:rPr>
          <w:u w:val="single"/>
        </w:rPr>
      </w:pPr>
    </w:p>
    <w:p w14:paraId="0FA1E55E" w14:textId="77777777" w:rsidR="00523A97" w:rsidRDefault="00523A97" w:rsidP="00523A97">
      <w:pPr>
        <w:spacing w:after="8" w:line="259" w:lineRule="auto"/>
        <w:ind w:left="81" w:right="0" w:firstLine="0"/>
      </w:pPr>
      <w:r w:rsidRPr="00523A97">
        <w:t xml:space="preserve">Admissions </w:t>
      </w:r>
      <w:r>
        <w:tab/>
      </w:r>
      <w:r>
        <w:tab/>
      </w:r>
      <w:r>
        <w:tab/>
      </w:r>
      <w:r>
        <w:tab/>
      </w:r>
      <w:r>
        <w:tab/>
      </w:r>
      <w:r>
        <w:tab/>
      </w:r>
      <w:r>
        <w:tab/>
      </w:r>
      <w:r>
        <w:tab/>
      </w:r>
      <w:r>
        <w:tab/>
      </w:r>
      <w:r>
        <w:tab/>
      </w:r>
      <w:r>
        <w:tab/>
        <w:t>2</w:t>
      </w:r>
    </w:p>
    <w:p w14:paraId="50E9009E" w14:textId="77777777" w:rsidR="00523A97" w:rsidRDefault="00523A97" w:rsidP="00523A97">
      <w:pPr>
        <w:spacing w:after="8" w:line="259" w:lineRule="auto"/>
        <w:ind w:left="81" w:right="0" w:firstLine="0"/>
      </w:pPr>
    </w:p>
    <w:p w14:paraId="15C99374" w14:textId="77777777" w:rsidR="00013B2D" w:rsidRDefault="00FB57CB" w:rsidP="00523A97">
      <w:pPr>
        <w:spacing w:after="8" w:line="259" w:lineRule="auto"/>
        <w:ind w:left="81" w:right="0" w:firstLine="0"/>
      </w:pPr>
      <w:r w:rsidRPr="00523A97">
        <w:t xml:space="preserve">How to make a complaint   </w:t>
      </w:r>
      <w:r w:rsidR="009C7451">
        <w:tab/>
      </w:r>
      <w:r w:rsidR="009C7451">
        <w:tab/>
      </w:r>
      <w:r w:rsidR="009C7451">
        <w:tab/>
      </w:r>
      <w:r w:rsidR="009C7451">
        <w:tab/>
      </w:r>
      <w:r w:rsidR="009C7451">
        <w:tab/>
      </w:r>
      <w:r w:rsidR="009C7451">
        <w:tab/>
      </w:r>
      <w:r w:rsidR="009C7451">
        <w:tab/>
      </w:r>
      <w:r w:rsidR="009C7451">
        <w:tab/>
        <w:t>3</w:t>
      </w:r>
    </w:p>
    <w:p w14:paraId="712A8BC0" w14:textId="77777777" w:rsidR="00523A97" w:rsidRPr="00523A97" w:rsidRDefault="00523A97" w:rsidP="00523A97">
      <w:pPr>
        <w:spacing w:after="8" w:line="259" w:lineRule="auto"/>
        <w:ind w:left="81" w:right="0" w:firstLine="0"/>
      </w:pPr>
    </w:p>
    <w:p w14:paraId="084030F3" w14:textId="77777777" w:rsidR="00013B2D" w:rsidRDefault="00FB57CB" w:rsidP="00523A97">
      <w:pPr>
        <w:spacing w:after="8" w:line="259" w:lineRule="auto"/>
        <w:ind w:left="81" w:right="0" w:firstLine="0"/>
      </w:pPr>
      <w:r w:rsidRPr="00523A97">
        <w:t xml:space="preserve">Open </w:t>
      </w:r>
      <w:proofErr w:type="gramStart"/>
      <w:r w:rsidRPr="00523A97">
        <w:t xml:space="preserve">door  </w:t>
      </w:r>
      <w:r w:rsidR="009C7451">
        <w:tab/>
      </w:r>
      <w:proofErr w:type="gramEnd"/>
      <w:r w:rsidR="009C7451">
        <w:tab/>
      </w:r>
      <w:r w:rsidR="009C7451">
        <w:tab/>
      </w:r>
      <w:r w:rsidR="009C7451">
        <w:tab/>
      </w:r>
      <w:r w:rsidR="009C7451">
        <w:tab/>
      </w:r>
      <w:r w:rsidR="009C7451">
        <w:tab/>
      </w:r>
      <w:r w:rsidR="009C7451">
        <w:tab/>
      </w:r>
      <w:r w:rsidR="009C7451">
        <w:tab/>
      </w:r>
      <w:r w:rsidR="009C7451">
        <w:tab/>
      </w:r>
      <w:r w:rsidR="009C7451">
        <w:tab/>
      </w:r>
      <w:r w:rsidR="009C7451">
        <w:tab/>
        <w:t>6</w:t>
      </w:r>
    </w:p>
    <w:p w14:paraId="21A298D8" w14:textId="77777777" w:rsidR="00523A97" w:rsidRPr="00523A97" w:rsidRDefault="00523A97" w:rsidP="00523A97">
      <w:pPr>
        <w:spacing w:after="8" w:line="259" w:lineRule="auto"/>
        <w:ind w:left="81" w:right="0" w:firstLine="0"/>
      </w:pPr>
    </w:p>
    <w:p w14:paraId="75CE63A4" w14:textId="77777777" w:rsidR="00013B2D" w:rsidRDefault="00FB57CB" w:rsidP="00523A97">
      <w:pPr>
        <w:spacing w:after="8" w:line="259" w:lineRule="auto"/>
        <w:ind w:left="81" w:right="0" w:firstLine="0"/>
      </w:pPr>
      <w:r w:rsidRPr="00523A97">
        <w:t xml:space="preserve">Parental </w:t>
      </w:r>
      <w:proofErr w:type="gramStart"/>
      <w:r w:rsidRPr="00523A97">
        <w:t xml:space="preserve">involvement  </w:t>
      </w:r>
      <w:r w:rsidR="009C7451">
        <w:tab/>
      </w:r>
      <w:proofErr w:type="gramEnd"/>
      <w:r w:rsidR="009C7451">
        <w:tab/>
      </w:r>
      <w:r w:rsidR="009C7451">
        <w:tab/>
      </w:r>
      <w:r w:rsidR="009C7451">
        <w:tab/>
      </w:r>
      <w:r w:rsidR="009C7451">
        <w:tab/>
      </w:r>
      <w:r w:rsidR="009C7451">
        <w:tab/>
      </w:r>
      <w:r w:rsidR="009C7451">
        <w:tab/>
      </w:r>
      <w:r w:rsidR="009C7451">
        <w:tab/>
      </w:r>
      <w:r w:rsidR="009C7451">
        <w:tab/>
        <w:t>7</w:t>
      </w:r>
    </w:p>
    <w:p w14:paraId="09D18E3B" w14:textId="77777777" w:rsidR="00523A97" w:rsidRPr="00523A97" w:rsidRDefault="00523A97" w:rsidP="00523A97">
      <w:pPr>
        <w:spacing w:after="8" w:line="259" w:lineRule="auto"/>
        <w:ind w:left="81" w:right="0" w:firstLine="0"/>
      </w:pPr>
    </w:p>
    <w:p w14:paraId="474A2674" w14:textId="77777777" w:rsidR="00013B2D" w:rsidRDefault="00FB57CB" w:rsidP="00523A97">
      <w:pPr>
        <w:spacing w:after="8" w:line="259" w:lineRule="auto"/>
        <w:ind w:left="81" w:right="0" w:firstLine="0"/>
      </w:pPr>
      <w:r w:rsidRPr="00523A97">
        <w:t xml:space="preserve">Parent/ visitor behaviour    </w:t>
      </w:r>
      <w:r w:rsidR="009C7451">
        <w:tab/>
      </w:r>
      <w:r w:rsidR="009C7451">
        <w:tab/>
      </w:r>
      <w:r w:rsidR="009C7451">
        <w:tab/>
      </w:r>
      <w:r w:rsidR="009C7451">
        <w:tab/>
      </w:r>
      <w:r w:rsidR="009C7451">
        <w:tab/>
      </w:r>
      <w:r w:rsidR="009C7451">
        <w:tab/>
      </w:r>
      <w:r w:rsidR="009C7451">
        <w:tab/>
      </w:r>
      <w:r w:rsidR="009C7451">
        <w:tab/>
        <w:t>10</w:t>
      </w:r>
    </w:p>
    <w:p w14:paraId="02B212C0" w14:textId="77777777" w:rsidR="00523A97" w:rsidRPr="00523A97" w:rsidRDefault="00523A97" w:rsidP="00523A97">
      <w:pPr>
        <w:spacing w:after="8" w:line="259" w:lineRule="auto"/>
        <w:ind w:left="81" w:right="0" w:firstLine="0"/>
      </w:pPr>
    </w:p>
    <w:p w14:paraId="048604BA" w14:textId="77777777" w:rsidR="00013B2D" w:rsidRDefault="00FB57CB" w:rsidP="00523A97">
      <w:pPr>
        <w:spacing w:after="8" w:line="259" w:lineRule="auto"/>
        <w:ind w:left="81" w:right="0" w:firstLine="0"/>
      </w:pPr>
      <w:r w:rsidRPr="00523A97">
        <w:t xml:space="preserve">Payment and collection of </w:t>
      </w:r>
      <w:proofErr w:type="gramStart"/>
      <w:r w:rsidRPr="00523A97">
        <w:t xml:space="preserve">fees  </w:t>
      </w:r>
      <w:r w:rsidR="006E00DC">
        <w:tab/>
      </w:r>
      <w:proofErr w:type="gramEnd"/>
      <w:r w:rsidR="006E00DC">
        <w:tab/>
      </w:r>
      <w:r w:rsidR="006E00DC">
        <w:tab/>
      </w:r>
      <w:r w:rsidR="006E00DC">
        <w:tab/>
      </w:r>
      <w:r w:rsidR="006E00DC">
        <w:tab/>
      </w:r>
      <w:r w:rsidR="006E00DC">
        <w:tab/>
      </w:r>
      <w:r w:rsidR="006E00DC">
        <w:tab/>
      </w:r>
      <w:r w:rsidR="006E00DC">
        <w:tab/>
        <w:t>12</w:t>
      </w:r>
    </w:p>
    <w:p w14:paraId="24701729" w14:textId="77777777" w:rsidR="00523A97" w:rsidRPr="00523A97" w:rsidRDefault="00523A97" w:rsidP="00523A97">
      <w:pPr>
        <w:spacing w:after="8" w:line="259" w:lineRule="auto"/>
        <w:ind w:left="81" w:right="0" w:firstLine="0"/>
      </w:pPr>
    </w:p>
    <w:p w14:paraId="7B354437" w14:textId="77777777" w:rsidR="00013B2D" w:rsidRDefault="00FB57CB" w:rsidP="00523A97">
      <w:pPr>
        <w:spacing w:after="8" w:line="259" w:lineRule="auto"/>
        <w:ind w:left="81" w:right="0" w:firstLine="0"/>
      </w:pPr>
      <w:r w:rsidRPr="00523A97">
        <w:t xml:space="preserve">Settling into the setting policy   </w:t>
      </w:r>
      <w:r w:rsidR="006E00DC">
        <w:tab/>
      </w:r>
      <w:r w:rsidR="006E00DC">
        <w:tab/>
      </w:r>
      <w:r w:rsidR="006E00DC">
        <w:tab/>
      </w:r>
      <w:r w:rsidR="006E00DC">
        <w:tab/>
      </w:r>
      <w:r w:rsidR="006E00DC">
        <w:tab/>
      </w:r>
      <w:r w:rsidR="006E00DC">
        <w:tab/>
      </w:r>
      <w:r w:rsidR="006E00DC">
        <w:tab/>
      </w:r>
      <w:r w:rsidR="006E00DC">
        <w:tab/>
        <w:t>14</w:t>
      </w:r>
    </w:p>
    <w:p w14:paraId="4586FC1C" w14:textId="77777777" w:rsidR="00523A97" w:rsidRPr="00523A97" w:rsidRDefault="00523A97" w:rsidP="00523A97">
      <w:pPr>
        <w:spacing w:after="8" w:line="259" w:lineRule="auto"/>
        <w:ind w:left="81" w:right="0" w:firstLine="0"/>
      </w:pPr>
    </w:p>
    <w:p w14:paraId="6682A5A5" w14:textId="77777777" w:rsidR="00013B2D" w:rsidRDefault="00FB57CB" w:rsidP="00523A97">
      <w:pPr>
        <w:spacing w:after="8" w:line="259" w:lineRule="auto"/>
        <w:ind w:left="81" w:right="0" w:firstLine="0"/>
      </w:pPr>
      <w:proofErr w:type="gramStart"/>
      <w:r w:rsidRPr="00523A97">
        <w:t xml:space="preserve">Sleeping  </w:t>
      </w:r>
      <w:r w:rsidR="006E00DC">
        <w:tab/>
      </w:r>
      <w:proofErr w:type="gramEnd"/>
      <w:r w:rsidR="006E00DC">
        <w:tab/>
      </w:r>
      <w:r w:rsidR="006E00DC">
        <w:tab/>
      </w:r>
      <w:r w:rsidR="006E00DC">
        <w:tab/>
      </w:r>
      <w:r w:rsidR="006E00DC">
        <w:tab/>
      </w:r>
      <w:r w:rsidR="006E00DC">
        <w:tab/>
      </w:r>
      <w:r w:rsidR="006E00DC">
        <w:tab/>
      </w:r>
      <w:r w:rsidR="006E00DC">
        <w:tab/>
      </w:r>
      <w:r w:rsidR="006E00DC">
        <w:tab/>
      </w:r>
      <w:r w:rsidR="006E00DC">
        <w:tab/>
      </w:r>
      <w:r w:rsidR="006E00DC">
        <w:tab/>
        <w:t>15</w:t>
      </w:r>
    </w:p>
    <w:p w14:paraId="3D19A53A" w14:textId="77777777" w:rsidR="00523A97" w:rsidRPr="00523A97" w:rsidRDefault="00523A97" w:rsidP="00523A97">
      <w:pPr>
        <w:spacing w:after="8" w:line="259" w:lineRule="auto"/>
        <w:ind w:left="81" w:right="0" w:firstLine="0"/>
      </w:pPr>
    </w:p>
    <w:p w14:paraId="1BE46655" w14:textId="77777777" w:rsidR="00013B2D" w:rsidRPr="00523A97" w:rsidRDefault="00FB57CB" w:rsidP="00523A97">
      <w:pPr>
        <w:spacing w:after="125" w:line="259" w:lineRule="auto"/>
        <w:ind w:left="81" w:right="0" w:firstLine="0"/>
      </w:pPr>
      <w:r w:rsidRPr="00523A97">
        <w:t xml:space="preserve">Snack time   </w:t>
      </w:r>
      <w:r w:rsidR="006E00DC">
        <w:tab/>
      </w:r>
      <w:r w:rsidR="006E00DC">
        <w:tab/>
      </w:r>
      <w:r w:rsidR="006E00DC">
        <w:tab/>
      </w:r>
      <w:r w:rsidR="006E00DC">
        <w:tab/>
      </w:r>
      <w:r w:rsidR="006E00DC">
        <w:tab/>
      </w:r>
      <w:r w:rsidR="006E00DC">
        <w:tab/>
      </w:r>
      <w:r w:rsidR="006E00DC">
        <w:tab/>
      </w:r>
      <w:r w:rsidR="006E00DC">
        <w:tab/>
      </w:r>
      <w:r w:rsidR="006E00DC">
        <w:tab/>
      </w:r>
      <w:r w:rsidR="006E00DC">
        <w:tab/>
        <w:t>16</w:t>
      </w:r>
    </w:p>
    <w:p w14:paraId="24369090" w14:textId="77777777" w:rsidR="00013B2D" w:rsidRDefault="00FB57CB">
      <w:pPr>
        <w:spacing w:after="35" w:line="259" w:lineRule="auto"/>
        <w:ind w:left="113" w:right="0" w:firstLine="0"/>
      </w:pPr>
      <w:r>
        <w:rPr>
          <w:b/>
        </w:rPr>
        <w:t xml:space="preserve"> </w:t>
      </w:r>
      <w:r>
        <w:t xml:space="preserve"> </w:t>
      </w:r>
    </w:p>
    <w:p w14:paraId="5C54BB4E" w14:textId="77777777" w:rsidR="00523A97" w:rsidRDefault="00523A97">
      <w:pPr>
        <w:spacing w:after="160" w:line="259" w:lineRule="auto"/>
        <w:ind w:left="0" w:right="0" w:firstLine="0"/>
        <w:rPr>
          <w:b/>
          <w:szCs w:val="24"/>
          <w:u w:val="single"/>
        </w:rPr>
      </w:pPr>
      <w:r>
        <w:rPr>
          <w:szCs w:val="24"/>
          <w:u w:val="single"/>
        </w:rPr>
        <w:br w:type="page"/>
      </w:r>
    </w:p>
    <w:p w14:paraId="39A274C1" w14:textId="77777777" w:rsidR="00013B2D" w:rsidRDefault="00FB57CB">
      <w:pPr>
        <w:pStyle w:val="Heading3"/>
        <w:ind w:left="87"/>
      </w:pPr>
      <w:r>
        <w:lastRenderedPageBreak/>
        <w:t>Admissions policy</w:t>
      </w:r>
      <w:r>
        <w:rPr>
          <w:u w:val="none"/>
        </w:rPr>
        <w:t xml:space="preserve">  </w:t>
      </w:r>
    </w:p>
    <w:p w14:paraId="2865ECA7" w14:textId="77777777" w:rsidR="00013B2D" w:rsidRDefault="00FB57CB">
      <w:pPr>
        <w:spacing w:after="124" w:line="259" w:lineRule="auto"/>
        <w:ind w:left="77" w:right="0" w:firstLine="0"/>
      </w:pPr>
      <w:r>
        <w:rPr>
          <w:b/>
          <w:sz w:val="22"/>
        </w:rPr>
        <w:t xml:space="preserve"> </w:t>
      </w:r>
      <w:r>
        <w:t xml:space="preserve"> </w:t>
      </w:r>
    </w:p>
    <w:p w14:paraId="693482A8" w14:textId="77777777" w:rsidR="00013B2D" w:rsidRDefault="00FB57CB">
      <w:pPr>
        <w:pStyle w:val="Heading4"/>
        <w:ind w:left="87"/>
      </w:pPr>
      <w:r>
        <w:t xml:space="preserve">Policy statement  </w:t>
      </w:r>
    </w:p>
    <w:p w14:paraId="1E854585" w14:textId="77777777" w:rsidR="00013B2D" w:rsidRDefault="00FB57CB" w:rsidP="009735F2">
      <w:pPr>
        <w:spacing w:after="0" w:line="360" w:lineRule="auto"/>
        <w:ind w:left="87" w:right="0"/>
      </w:pPr>
      <w:r>
        <w:t xml:space="preserve">It is our intention to make our setting accessible to children and families from all sections of the local community. We aim to ensure that all sections of our community have access to the setting through open, fair and clearly communicated procedures.  </w:t>
      </w:r>
    </w:p>
    <w:p w14:paraId="79C8B4AA" w14:textId="77777777" w:rsidR="00013B2D" w:rsidRDefault="00FB57CB" w:rsidP="009735F2">
      <w:pPr>
        <w:spacing w:after="0" w:line="259" w:lineRule="auto"/>
        <w:ind w:left="77" w:right="0" w:firstLine="0"/>
      </w:pPr>
      <w:r>
        <w:rPr>
          <w:b/>
        </w:rPr>
        <w:t xml:space="preserve"> </w:t>
      </w:r>
      <w:r>
        <w:t xml:space="preserve"> </w:t>
      </w:r>
    </w:p>
    <w:p w14:paraId="23C7C430" w14:textId="77777777" w:rsidR="00013B2D" w:rsidRDefault="00FB57CB">
      <w:pPr>
        <w:pStyle w:val="Heading4"/>
        <w:ind w:left="87"/>
      </w:pPr>
      <w:r>
        <w:t xml:space="preserve">Procedures  </w:t>
      </w:r>
    </w:p>
    <w:p w14:paraId="41BE249A" w14:textId="77777777" w:rsidR="00013B2D" w:rsidRDefault="00FB57CB" w:rsidP="009735F2">
      <w:pPr>
        <w:ind w:left="87" w:right="737"/>
      </w:pPr>
      <w:r>
        <w:t xml:space="preserve">In order to accomplish </w:t>
      </w:r>
      <w:proofErr w:type="gramStart"/>
      <w:r>
        <w:t>this</w:t>
      </w:r>
      <w:proofErr w:type="gramEnd"/>
      <w:r>
        <w:t xml:space="preserve"> we will;</w:t>
      </w:r>
      <w:r>
        <w:rPr>
          <w:b/>
        </w:rPr>
        <w:t xml:space="preserve"> </w:t>
      </w:r>
      <w:r>
        <w:t xml:space="preserve"> </w:t>
      </w:r>
      <w:r>
        <w:rPr>
          <w:b/>
        </w:rPr>
        <w:t xml:space="preserve"> </w:t>
      </w:r>
      <w:r>
        <w:t xml:space="preserve"> </w:t>
      </w:r>
    </w:p>
    <w:p w14:paraId="368F0681" w14:textId="77777777" w:rsidR="00013B2D" w:rsidRDefault="00FB57CB">
      <w:pPr>
        <w:numPr>
          <w:ilvl w:val="0"/>
          <w:numId w:val="63"/>
        </w:numPr>
        <w:ind w:right="0" w:hanging="427"/>
      </w:pPr>
      <w:r>
        <w:t xml:space="preserve">ensure that the existence of our setting is widely advertised in places accessible to all sections of the community.  </w:t>
      </w:r>
    </w:p>
    <w:p w14:paraId="27F9658C" w14:textId="77777777" w:rsidR="00013B2D" w:rsidRDefault="00FB57CB">
      <w:pPr>
        <w:numPr>
          <w:ilvl w:val="0"/>
          <w:numId w:val="63"/>
        </w:numPr>
        <w:ind w:right="0" w:hanging="427"/>
      </w:pPr>
      <w:r>
        <w:t>ens</w:t>
      </w:r>
      <w:r w:rsidR="00EB6E55">
        <w:t xml:space="preserve">ure that information about our </w:t>
      </w:r>
      <w:r>
        <w:t xml:space="preserve">setting is accessible, using simple plain English, in written and spoken form and, where appropriate, provided in different community languages and in other formats on request.  </w:t>
      </w:r>
    </w:p>
    <w:p w14:paraId="25B967CE" w14:textId="77777777" w:rsidR="00013B2D" w:rsidRDefault="00FB57CB">
      <w:pPr>
        <w:numPr>
          <w:ilvl w:val="0"/>
          <w:numId w:val="63"/>
        </w:numPr>
        <w:ind w:right="0" w:hanging="427"/>
      </w:pPr>
      <w:r>
        <w:t xml:space="preserve">arrange our waiting list in birth order. In addition, our policy may </w:t>
      </w:r>
      <w:proofErr w:type="gramStart"/>
      <w:r>
        <w:t>take into account</w:t>
      </w:r>
      <w:proofErr w:type="gramEnd"/>
      <w:r>
        <w:t xml:space="preserve">:  </w:t>
      </w:r>
    </w:p>
    <w:p w14:paraId="54D0094D" w14:textId="77777777" w:rsidR="00013B2D" w:rsidRDefault="00FB57CB">
      <w:pPr>
        <w:numPr>
          <w:ilvl w:val="1"/>
          <w:numId w:val="63"/>
        </w:numPr>
        <w:ind w:right="737" w:hanging="360"/>
      </w:pPr>
      <w:r>
        <w:t xml:space="preserve">the age of the child, with priority given to children who are eligible for the free entitlement – including eligible </w:t>
      </w:r>
      <w:proofErr w:type="gramStart"/>
      <w:r>
        <w:t>two year old</w:t>
      </w:r>
      <w:proofErr w:type="gramEnd"/>
      <w:r>
        <w:t xml:space="preserve"> children;  </w:t>
      </w:r>
    </w:p>
    <w:p w14:paraId="4C01A30B" w14:textId="77777777" w:rsidR="00013B2D" w:rsidRDefault="00FB57CB">
      <w:pPr>
        <w:numPr>
          <w:ilvl w:val="1"/>
          <w:numId w:val="63"/>
        </w:numPr>
        <w:ind w:right="737" w:hanging="360"/>
      </w:pPr>
      <w:r>
        <w:t xml:space="preserve">the length of time on the waiting list;  </w:t>
      </w:r>
    </w:p>
    <w:p w14:paraId="75D8AF31" w14:textId="77777777" w:rsidR="00013B2D" w:rsidRDefault="00FB57CB">
      <w:pPr>
        <w:numPr>
          <w:ilvl w:val="1"/>
          <w:numId w:val="63"/>
        </w:numPr>
        <w:ind w:right="737" w:hanging="360"/>
      </w:pPr>
      <w:r>
        <w:t xml:space="preserve">the vicinity of the home to the setting;   </w:t>
      </w:r>
    </w:p>
    <w:p w14:paraId="14C5CE9C" w14:textId="77777777" w:rsidR="00013B2D" w:rsidRDefault="00FB57CB">
      <w:pPr>
        <w:numPr>
          <w:ilvl w:val="1"/>
          <w:numId w:val="63"/>
        </w:numPr>
        <w:ind w:right="737" w:hanging="360"/>
      </w:pPr>
      <w:r>
        <w:t xml:space="preserve">whether any siblings already attend the setting; and   </w:t>
      </w:r>
    </w:p>
    <w:p w14:paraId="0393E80E" w14:textId="77777777" w:rsidR="00013B2D" w:rsidRDefault="00FB57CB">
      <w:pPr>
        <w:numPr>
          <w:ilvl w:val="1"/>
          <w:numId w:val="63"/>
        </w:numPr>
        <w:ind w:right="737" w:hanging="360"/>
      </w:pPr>
      <w:r>
        <w:t xml:space="preserve">the capacity of the setting to meet the individual needs of the child.  </w:t>
      </w:r>
    </w:p>
    <w:p w14:paraId="5C3A0919" w14:textId="77777777" w:rsidR="00013B2D" w:rsidRDefault="00FB57CB">
      <w:pPr>
        <w:numPr>
          <w:ilvl w:val="0"/>
          <w:numId w:val="63"/>
        </w:numPr>
        <w:ind w:right="0" w:hanging="427"/>
      </w:pPr>
      <w:r>
        <w:t xml:space="preserve">offer funded places in accordance with the Code of Practice for Wiltshire and any local conditions in place at the time.  </w:t>
      </w:r>
    </w:p>
    <w:p w14:paraId="397BDDC6" w14:textId="77777777" w:rsidR="00013B2D" w:rsidRDefault="00FB57CB">
      <w:pPr>
        <w:numPr>
          <w:ilvl w:val="0"/>
          <w:numId w:val="63"/>
        </w:numPr>
        <w:ind w:right="0" w:hanging="427"/>
      </w:pPr>
      <w:r>
        <w:t xml:space="preserve">keep a place vacant, if this is financially viable, to accommodate an emergency admission.  </w:t>
      </w:r>
    </w:p>
    <w:p w14:paraId="5FF7B8AA" w14:textId="77777777" w:rsidR="00013B2D" w:rsidRDefault="00FB57CB">
      <w:pPr>
        <w:numPr>
          <w:ilvl w:val="0"/>
          <w:numId w:val="63"/>
        </w:numPr>
        <w:ind w:right="0" w:hanging="427"/>
      </w:pPr>
      <w:r>
        <w:t xml:space="preserve">ensure our setting and its practices are welcoming and make it clear that fathers, mothers, other relations and carers are all welcome.  </w:t>
      </w:r>
    </w:p>
    <w:p w14:paraId="3D743364" w14:textId="77777777" w:rsidR="00013B2D" w:rsidRDefault="00FB57CB">
      <w:pPr>
        <w:numPr>
          <w:ilvl w:val="0"/>
          <w:numId w:val="63"/>
        </w:numPr>
        <w:ind w:right="0" w:hanging="427"/>
      </w:pPr>
      <w:r>
        <w:t xml:space="preserve">ensure setting and its practices operate in a way that encourages positive regard for and understanding of difference and ability </w:t>
      </w:r>
      <w:proofErr w:type="gramStart"/>
      <w:r>
        <w:t>-  whether</w:t>
      </w:r>
      <w:proofErr w:type="gramEnd"/>
      <w:r>
        <w:t xml:space="preserve"> gender, family structure, class, background, religion, ethnicity or competence in spoken English.  </w:t>
      </w:r>
    </w:p>
    <w:p w14:paraId="2DE450CE" w14:textId="77777777" w:rsidR="00013B2D" w:rsidRDefault="00FB57CB">
      <w:pPr>
        <w:numPr>
          <w:ilvl w:val="0"/>
          <w:numId w:val="63"/>
        </w:numPr>
        <w:ind w:right="0" w:hanging="427"/>
      </w:pPr>
      <w:r>
        <w:t xml:space="preserve">support children and/or parents with disabilities to take full part in all activities within our] setting.  </w:t>
      </w:r>
    </w:p>
    <w:p w14:paraId="2AFCC1A2" w14:textId="77777777" w:rsidR="00013B2D" w:rsidRDefault="00FB57CB">
      <w:pPr>
        <w:numPr>
          <w:ilvl w:val="0"/>
          <w:numId w:val="63"/>
        </w:numPr>
        <w:ind w:right="0" w:hanging="427"/>
      </w:pPr>
      <w:r>
        <w:t xml:space="preserve">monitor the needs and background of children joining our setting on the Registration Form, to ensure that no accidental or unintentional discrimination is taking place.  </w:t>
      </w:r>
    </w:p>
    <w:p w14:paraId="3D9D32AD" w14:textId="77777777" w:rsidR="00013B2D" w:rsidRDefault="00FB57CB">
      <w:pPr>
        <w:numPr>
          <w:ilvl w:val="0"/>
          <w:numId w:val="63"/>
        </w:numPr>
        <w:ind w:right="0" w:hanging="427"/>
      </w:pPr>
      <w:r>
        <w:t xml:space="preserve">share and widely promote our Valuing Diversity and Promoting Equality Policy.  </w:t>
      </w:r>
    </w:p>
    <w:p w14:paraId="52ADF3FC" w14:textId="77777777" w:rsidR="00013B2D" w:rsidRDefault="00FB57CB">
      <w:pPr>
        <w:numPr>
          <w:ilvl w:val="0"/>
          <w:numId w:val="63"/>
        </w:numPr>
        <w:ind w:right="0" w:hanging="427"/>
      </w:pPr>
      <w:r>
        <w:t xml:space="preserve">be flexible about attendance patterns to accommodate the needs of individual children and families, providing these do not disrupt the pattern of continuity in the setting that provides stability for all the children.  </w:t>
      </w:r>
    </w:p>
    <w:p w14:paraId="7675DBEA" w14:textId="77777777" w:rsidR="00013B2D" w:rsidRDefault="00FB57CB">
      <w:pPr>
        <w:ind w:left="87" w:right="0"/>
      </w:pPr>
      <w:r>
        <w:t xml:space="preserve">Failure to comply with the terms and conditions may ultimately result in the provision of a place being withdrawn.  </w:t>
      </w:r>
    </w:p>
    <w:p w14:paraId="2282AA41" w14:textId="77777777" w:rsidR="00013B2D" w:rsidRDefault="00FB57CB">
      <w:pPr>
        <w:spacing w:after="112" w:line="259" w:lineRule="auto"/>
        <w:ind w:left="77" w:right="0" w:firstLine="0"/>
      </w:pPr>
      <w:r>
        <w:rPr>
          <w:b/>
        </w:rPr>
        <w:t xml:space="preserve"> </w:t>
      </w:r>
      <w:r>
        <w:t xml:space="preserve"> </w:t>
      </w:r>
    </w:p>
    <w:p w14:paraId="09CA380A" w14:textId="77777777" w:rsidR="00013B2D" w:rsidRDefault="00FB57CB">
      <w:pPr>
        <w:spacing w:after="135" w:line="259" w:lineRule="auto"/>
        <w:ind w:left="77" w:right="0" w:firstLine="0"/>
      </w:pPr>
      <w:r>
        <w:rPr>
          <w:b/>
        </w:rPr>
        <w:lastRenderedPageBreak/>
        <w:t xml:space="preserve">  </w:t>
      </w:r>
      <w:r>
        <w:rPr>
          <w:b/>
        </w:rPr>
        <w:tab/>
        <w:t xml:space="preserve"> </w:t>
      </w:r>
      <w:r>
        <w:t xml:space="preserve"> </w:t>
      </w:r>
    </w:p>
    <w:p w14:paraId="2DD4827E" w14:textId="77777777" w:rsidR="00013B2D" w:rsidRDefault="00FB57CB">
      <w:pPr>
        <w:spacing w:after="184" w:line="259" w:lineRule="auto"/>
        <w:ind w:left="77" w:right="0" w:firstLine="0"/>
      </w:pPr>
      <w:r>
        <w:rPr>
          <w:b/>
        </w:rPr>
        <w:t xml:space="preserve"> </w:t>
      </w:r>
      <w:r>
        <w:t xml:space="preserve"> </w:t>
      </w:r>
    </w:p>
    <w:p w14:paraId="4C9EF1B7" w14:textId="77777777" w:rsidR="00013B2D" w:rsidRDefault="00FB57CB">
      <w:pPr>
        <w:pStyle w:val="Heading3"/>
        <w:spacing w:after="70"/>
        <w:ind w:left="87"/>
      </w:pPr>
      <w:r>
        <w:t>Making a complaint policy</w:t>
      </w:r>
      <w:r>
        <w:rPr>
          <w:u w:val="none"/>
        </w:rPr>
        <w:t xml:space="preserve">  </w:t>
      </w:r>
    </w:p>
    <w:p w14:paraId="08ABE070" w14:textId="77777777" w:rsidR="00013B2D" w:rsidRDefault="00FB57CB">
      <w:pPr>
        <w:pStyle w:val="Heading4"/>
        <w:spacing w:after="123"/>
        <w:ind w:left="87"/>
      </w:pPr>
      <w:r>
        <w:t xml:space="preserve">Policy statement  </w:t>
      </w:r>
    </w:p>
    <w:p w14:paraId="44CDCBD4" w14:textId="77777777" w:rsidR="00013B2D" w:rsidRDefault="00FB57CB">
      <w:pPr>
        <w:ind w:left="87" w:right="0"/>
      </w:pPr>
      <w:r>
        <w:t xml:space="preserve">We believe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[with the appropriate member of staff]. If this does not achieve the desired result, we have a set of procedures for dealing with concerns. We aim to bring all concerns about the running of our setting to a satisfactory conclusion for all of the parties involved.  </w:t>
      </w:r>
    </w:p>
    <w:p w14:paraId="26116520" w14:textId="77777777" w:rsidR="00013B2D" w:rsidRDefault="00FB57CB">
      <w:pPr>
        <w:spacing w:after="0" w:line="259" w:lineRule="auto"/>
        <w:ind w:left="77" w:right="0" w:firstLine="0"/>
      </w:pPr>
      <w:r>
        <w:rPr>
          <w:b/>
        </w:rPr>
        <w:t xml:space="preserve"> </w:t>
      </w:r>
      <w:r>
        <w:t xml:space="preserve"> </w:t>
      </w:r>
    </w:p>
    <w:p w14:paraId="04613FB1" w14:textId="77777777" w:rsidR="00013B2D" w:rsidRDefault="00FB57CB">
      <w:pPr>
        <w:pStyle w:val="Heading4"/>
        <w:ind w:left="87"/>
      </w:pPr>
      <w:r>
        <w:t xml:space="preserve">Procedures  </w:t>
      </w:r>
    </w:p>
    <w:p w14:paraId="21D50C38" w14:textId="49705428" w:rsidR="00013B2D" w:rsidRDefault="00FB57CB">
      <w:pPr>
        <w:spacing w:after="93"/>
        <w:ind w:left="87" w:right="0"/>
      </w:pPr>
      <w:r>
        <w:t xml:space="preserve">All settings are required to keep a written record of any complaints that reach stage two and above, and their outcome. This is to be made available to parents, as well as to Ofsted inspectors on request. A full procedure is set out in the </w:t>
      </w:r>
      <w:r w:rsidR="001B190A">
        <w:t>Early Years</w:t>
      </w:r>
      <w:r>
        <w:t xml:space="preserve"> Alliance publication Complaint Investigation Record (2012) which acts as the 'summary log' for this purpose.</w:t>
      </w:r>
      <w:r>
        <w:rPr>
          <w:b/>
        </w:rPr>
        <w:t xml:space="preserve"> </w:t>
      </w:r>
      <w:r>
        <w:t xml:space="preserve"> </w:t>
      </w:r>
    </w:p>
    <w:p w14:paraId="05428C8D" w14:textId="77777777" w:rsidR="00013B2D" w:rsidRDefault="00FB57CB">
      <w:pPr>
        <w:spacing w:after="12" w:line="250" w:lineRule="auto"/>
        <w:ind w:left="87" w:right="699"/>
      </w:pPr>
      <w:r>
        <w:rPr>
          <w:i/>
        </w:rPr>
        <w:t xml:space="preserve">Making a complaint </w:t>
      </w:r>
      <w:r>
        <w:t xml:space="preserve"> </w:t>
      </w:r>
    </w:p>
    <w:p w14:paraId="6516A648" w14:textId="77777777" w:rsidR="00013B2D" w:rsidRDefault="00FB57CB">
      <w:pPr>
        <w:spacing w:after="98"/>
        <w:ind w:left="87" w:right="737"/>
      </w:pPr>
      <w:r>
        <w:t xml:space="preserve">Stage 1  </w:t>
      </w:r>
    </w:p>
    <w:p w14:paraId="30F606AD" w14:textId="77777777" w:rsidR="00013B2D" w:rsidRDefault="00FB57CB">
      <w:pPr>
        <w:numPr>
          <w:ilvl w:val="0"/>
          <w:numId w:val="64"/>
        </w:numPr>
        <w:ind w:right="0" w:hanging="360"/>
      </w:pPr>
      <w:r>
        <w:t xml:space="preserve">Any parent who has a concern about an aspect of our setting's provision talks over his/her concerns with our manager first of all.  </w:t>
      </w:r>
    </w:p>
    <w:p w14:paraId="696AF19D" w14:textId="77777777" w:rsidR="00013B2D" w:rsidRDefault="00FB57CB">
      <w:pPr>
        <w:numPr>
          <w:ilvl w:val="0"/>
          <w:numId w:val="64"/>
        </w:numPr>
        <w:spacing w:after="177"/>
        <w:ind w:right="0" w:hanging="360"/>
      </w:pPr>
      <w:r>
        <w:t xml:space="preserve">Most complaints should be resolved amicably and informally at this stage.  </w:t>
      </w:r>
    </w:p>
    <w:p w14:paraId="46C3FAE9" w14:textId="77777777" w:rsidR="00013B2D" w:rsidRDefault="00FB57CB">
      <w:pPr>
        <w:numPr>
          <w:ilvl w:val="0"/>
          <w:numId w:val="64"/>
        </w:numPr>
        <w:spacing w:after="97"/>
        <w:ind w:right="0" w:hanging="360"/>
      </w:pPr>
      <w:r>
        <w:t xml:space="preserve">We record the issue, and how it was resolved, in the child’s file.  </w:t>
      </w:r>
    </w:p>
    <w:p w14:paraId="677DA58B" w14:textId="77777777" w:rsidR="00013B2D" w:rsidRDefault="00FB57CB">
      <w:pPr>
        <w:spacing w:after="97"/>
        <w:ind w:left="87" w:right="737"/>
      </w:pPr>
      <w:r>
        <w:t xml:space="preserve">Stage 2  </w:t>
      </w:r>
    </w:p>
    <w:p w14:paraId="5A44AAB9" w14:textId="77777777" w:rsidR="00013B2D" w:rsidRDefault="00FB57CB">
      <w:pPr>
        <w:numPr>
          <w:ilvl w:val="0"/>
          <w:numId w:val="64"/>
        </w:numPr>
        <w:spacing w:after="101"/>
        <w:ind w:right="0" w:hanging="360"/>
      </w:pPr>
      <w:r>
        <w:t xml:space="preserve">If this does not have a satisfactory outcome, or if the problem recurs, the parent moves to this stage of the procedure by putting the concerns or complaint in writing.  </w:t>
      </w:r>
    </w:p>
    <w:p w14:paraId="17566442" w14:textId="77777777" w:rsidR="00013B2D" w:rsidRDefault="00FB57CB">
      <w:pPr>
        <w:numPr>
          <w:ilvl w:val="0"/>
          <w:numId w:val="64"/>
        </w:numPr>
        <w:spacing w:after="101"/>
        <w:ind w:right="0" w:hanging="360"/>
      </w:pPr>
      <w:r>
        <w:t xml:space="preserve">For parents who are not comfortable with making written complaints, there is a template form for recording complaints in the Complaint Investigation Record; the form may be completed our manager and signed by the parent.  </w:t>
      </w:r>
    </w:p>
    <w:p w14:paraId="685104C7" w14:textId="77777777" w:rsidR="00013B2D" w:rsidRDefault="00FB57CB">
      <w:pPr>
        <w:numPr>
          <w:ilvl w:val="0"/>
          <w:numId w:val="64"/>
        </w:numPr>
        <w:spacing w:after="101"/>
        <w:ind w:right="0" w:hanging="360"/>
      </w:pPr>
      <w:r>
        <w:t xml:space="preserve">Our setting stores all information relating to written complaints from parents in the child's personal file. However, if the complaint involves a detailed investigation, our manager may wish to store all information relating to the investigation in a separate file designated for this complaint.  </w:t>
      </w:r>
    </w:p>
    <w:p w14:paraId="0731271B" w14:textId="77777777" w:rsidR="00013B2D" w:rsidRDefault="00FB57CB">
      <w:pPr>
        <w:numPr>
          <w:ilvl w:val="0"/>
          <w:numId w:val="64"/>
        </w:numPr>
        <w:spacing w:after="98"/>
        <w:ind w:right="0" w:hanging="360"/>
      </w:pPr>
      <w:r>
        <w:t xml:space="preserve">When the investigation into the complaint is completed, our manager meets with the parent to discuss the outcome.  </w:t>
      </w:r>
    </w:p>
    <w:p w14:paraId="03B5DE00" w14:textId="77777777" w:rsidR="00013B2D" w:rsidRDefault="00FB57CB">
      <w:pPr>
        <w:numPr>
          <w:ilvl w:val="0"/>
          <w:numId w:val="64"/>
        </w:numPr>
        <w:spacing w:after="99"/>
        <w:ind w:right="0" w:hanging="360"/>
      </w:pPr>
      <w:r>
        <w:t xml:space="preserve">We inform parents of the outcome of the investigation within 28 days of him/her making the complaint.  </w:t>
      </w:r>
    </w:p>
    <w:p w14:paraId="73125966" w14:textId="77777777" w:rsidR="00013B2D" w:rsidRDefault="00FB57CB">
      <w:pPr>
        <w:numPr>
          <w:ilvl w:val="0"/>
          <w:numId w:val="64"/>
        </w:numPr>
        <w:spacing w:after="101"/>
        <w:ind w:right="0" w:hanging="360"/>
      </w:pPr>
      <w:r>
        <w:lastRenderedPageBreak/>
        <w:t xml:space="preserve">When the complaint is resolved at this stage, we log the summative points in our Complaint Investigation Record, which is made available to Ofsted on request.  </w:t>
      </w:r>
    </w:p>
    <w:p w14:paraId="21FC8F20" w14:textId="77777777" w:rsidR="00013B2D" w:rsidRDefault="00FB57CB">
      <w:pPr>
        <w:spacing w:after="97"/>
        <w:ind w:left="87" w:right="737"/>
      </w:pPr>
      <w:r>
        <w:t xml:space="preserve">Stage 3  </w:t>
      </w:r>
    </w:p>
    <w:p w14:paraId="710B75D8" w14:textId="77777777" w:rsidR="00013B2D" w:rsidRDefault="00FB57CB">
      <w:pPr>
        <w:numPr>
          <w:ilvl w:val="0"/>
          <w:numId w:val="64"/>
        </w:numPr>
        <w:spacing w:after="101"/>
        <w:ind w:right="0" w:hanging="360"/>
      </w:pPr>
      <w:r>
        <w:t xml:space="preserve">If the parent is not satisfied with the outcome of the investigation, he or she requests a meeting with our manager and the chair. The parent may have a friend or partner present if they prefer and our manager should have the support of the committee.  </w:t>
      </w:r>
    </w:p>
    <w:p w14:paraId="5FB4DAA6" w14:textId="77777777" w:rsidR="00013B2D" w:rsidRDefault="00FB57CB">
      <w:pPr>
        <w:numPr>
          <w:ilvl w:val="0"/>
          <w:numId w:val="64"/>
        </w:numPr>
        <w:spacing w:after="98"/>
        <w:ind w:right="0" w:hanging="360"/>
      </w:pPr>
      <w:r>
        <w:t xml:space="preserve">An agreed written record of the discussion is made, as well as any decision or action to take as a result. All of the parties present at the meeting sign the record and receive a copy of it.  </w:t>
      </w:r>
    </w:p>
    <w:p w14:paraId="383503D2" w14:textId="77777777" w:rsidR="00013B2D" w:rsidRDefault="00FB57CB">
      <w:pPr>
        <w:numPr>
          <w:ilvl w:val="0"/>
          <w:numId w:val="64"/>
        </w:numPr>
        <w:spacing w:after="101"/>
        <w:ind w:right="0" w:hanging="360"/>
      </w:pPr>
      <w:r>
        <w:t xml:space="preserve">This signed record signifies that the procedure has concluded. When the complaint is resolved at this stage, we log the summative points in our Complaint Investigation Record.  </w:t>
      </w:r>
    </w:p>
    <w:p w14:paraId="64E0703F" w14:textId="77777777" w:rsidR="00013B2D" w:rsidRDefault="00FB57CB">
      <w:pPr>
        <w:spacing w:after="97"/>
        <w:ind w:left="87" w:right="737"/>
      </w:pPr>
      <w:r>
        <w:t xml:space="preserve">Stage 4  </w:t>
      </w:r>
    </w:p>
    <w:p w14:paraId="113EFC61" w14:textId="77777777" w:rsidR="00013B2D" w:rsidRDefault="00FB57CB">
      <w:pPr>
        <w:numPr>
          <w:ilvl w:val="0"/>
          <w:numId w:val="64"/>
        </w:numPr>
        <w:spacing w:after="101"/>
        <w:ind w:right="0" w:hanging="360"/>
      </w:pPr>
      <w:r>
        <w:t xml:space="preserve">If at the stage three meeting the parent cannot reach agreement with us, we invite an external mediator to help to settle the complaint. This person should be acceptable to both parties, listen to both sides and offer advice. A mediator has no legal powers, but can help us to define the problem, review the action so far and suggest further ways in which it might be resolved.  </w:t>
      </w:r>
    </w:p>
    <w:p w14:paraId="3864C066" w14:textId="77777777" w:rsidR="00013B2D" w:rsidRDefault="00FB57CB">
      <w:pPr>
        <w:numPr>
          <w:ilvl w:val="0"/>
          <w:numId w:val="64"/>
        </w:numPr>
        <w:spacing w:after="101"/>
        <w:ind w:right="0" w:hanging="360"/>
      </w:pPr>
      <w:r>
        <w:t>Staff or volunteer</w:t>
      </w:r>
      <w:r w:rsidR="00EB6E55">
        <w:t>s within the Early Years</w:t>
      </w:r>
      <w:r>
        <w:t xml:space="preserve"> Alliance are appropriate persons to be invited to act as mediators.  </w:t>
      </w:r>
    </w:p>
    <w:p w14:paraId="0C35D483" w14:textId="77777777" w:rsidR="00013B2D" w:rsidRDefault="00FB57CB">
      <w:pPr>
        <w:numPr>
          <w:ilvl w:val="0"/>
          <w:numId w:val="64"/>
        </w:numPr>
        <w:spacing w:after="98"/>
        <w:ind w:right="0" w:hanging="360"/>
      </w:pPr>
      <w:r>
        <w:t xml:space="preserve">The mediator keeps all discussions confidential. S/he can hold separate meetings with our staff and the parent, if this is decided to be helpful. The mediator keeps an agreed written record of any meetings that are held and of any advice s/he gives.  </w:t>
      </w:r>
    </w:p>
    <w:p w14:paraId="082655B3" w14:textId="77777777" w:rsidR="00013B2D" w:rsidRDefault="00FB57CB">
      <w:pPr>
        <w:ind w:left="87" w:right="737"/>
      </w:pPr>
      <w:r>
        <w:t xml:space="preserve">Stage 5   </w:t>
      </w:r>
    </w:p>
    <w:p w14:paraId="41B258AB" w14:textId="77777777" w:rsidR="00013B2D" w:rsidRDefault="00FB57CB">
      <w:pPr>
        <w:numPr>
          <w:ilvl w:val="0"/>
          <w:numId w:val="64"/>
        </w:numPr>
        <w:ind w:right="0" w:hanging="360"/>
      </w:pPr>
      <w:r>
        <w:t xml:space="preserve">When the mediator has concluded her/his investigations, a final meeting between the parent and our manager and chair, is held. The purpose of this meeting is to reach a decision on the action to be taken to deal with the complaint. The mediator's advice is used to reach this conclusion. The mediator is present at the meeting if all parties think this will help a decision to be reached.  </w:t>
      </w:r>
    </w:p>
    <w:p w14:paraId="72006B24" w14:textId="77777777" w:rsidR="00013B2D" w:rsidRDefault="00FB57CB">
      <w:pPr>
        <w:numPr>
          <w:ilvl w:val="0"/>
          <w:numId w:val="64"/>
        </w:numPr>
        <w:spacing w:after="124"/>
        <w:ind w:right="0" w:hanging="360"/>
      </w:pPr>
      <w:r>
        <w:t xml:space="preserve">A record of this meeting, including the decision on the action to be taken, is made. Everyone </w:t>
      </w:r>
      <w:proofErr w:type="gramStart"/>
      <w:r>
        <w:t>present</w:t>
      </w:r>
      <w:proofErr w:type="gramEnd"/>
      <w:r>
        <w:t xml:space="preserve"> at the meeting signs the record and receives a copy of it. This signed record signifies that the procedure has concluded.  </w:t>
      </w:r>
    </w:p>
    <w:p w14:paraId="151B27D0" w14:textId="77777777" w:rsidR="00013B2D" w:rsidRDefault="00FB57CB" w:rsidP="00547A2F">
      <w:pPr>
        <w:numPr>
          <w:ilvl w:val="0"/>
          <w:numId w:val="64"/>
        </w:numPr>
        <w:spacing w:after="101"/>
        <w:ind w:right="0" w:hanging="360"/>
      </w:pPr>
      <w:r>
        <w:rPr>
          <w:i/>
        </w:rPr>
        <w:t xml:space="preserve">The role of the Office for Standards in Education, Children’s Services and Skills (Ofsted), the </w:t>
      </w:r>
      <w:r w:rsidR="00547A2F">
        <w:t>Wiltshire Safeguarding Vulnerable People Partnership</w:t>
      </w:r>
      <w:r w:rsidRPr="00547A2F">
        <w:rPr>
          <w:i/>
        </w:rPr>
        <w:t xml:space="preserve"> and the Information Commissioner’s Office </w:t>
      </w:r>
      <w:r>
        <w:t xml:space="preserve"> </w:t>
      </w:r>
    </w:p>
    <w:p w14:paraId="4DD3010C" w14:textId="77777777" w:rsidR="00013B2D" w:rsidRDefault="00FB57CB">
      <w:pPr>
        <w:numPr>
          <w:ilvl w:val="0"/>
          <w:numId w:val="64"/>
        </w:numPr>
        <w:spacing w:after="99"/>
        <w:ind w:right="0" w:hanging="360"/>
      </w:pPr>
      <w:r>
        <w:t xml:space="preserve">Parents may approach Ofsted directly at any stage of this </w:t>
      </w:r>
      <w:proofErr w:type="gramStart"/>
      <w:r>
        <w:t>complaints</w:t>
      </w:r>
      <w:proofErr w:type="gramEnd"/>
      <w:r>
        <w:t xml:space="preserve"> procedure. In addition, where there seems to be a possible breach of the setting's registration requirements, it is essential to involve Ofsted as the registering and inspection body with a duty to ensure the Safeguarding and Welfare Requirements of the Early Years Foundation Stage are adhered to.  </w:t>
      </w:r>
    </w:p>
    <w:p w14:paraId="32DC02D3" w14:textId="77777777" w:rsidR="00013B2D" w:rsidRDefault="00FB57CB">
      <w:pPr>
        <w:numPr>
          <w:ilvl w:val="0"/>
          <w:numId w:val="64"/>
        </w:numPr>
        <w:spacing w:after="95"/>
        <w:ind w:right="0" w:hanging="360"/>
      </w:pPr>
      <w:r>
        <w:lastRenderedPageBreak/>
        <w:t>Parents can complain to Ofsted by telephone o</w:t>
      </w:r>
      <w:r w:rsidR="003E3433">
        <w:t>r</w:t>
      </w:r>
      <w:r>
        <w:t xml:space="preserve"> in writing at:  </w:t>
      </w:r>
    </w:p>
    <w:p w14:paraId="3D652DD9" w14:textId="77777777" w:rsidR="00547A2F" w:rsidRPr="00547A2F" w:rsidRDefault="00547A2F" w:rsidP="00547A2F">
      <w:pPr>
        <w:pStyle w:val="ListParagraph"/>
        <w:numPr>
          <w:ilvl w:val="0"/>
          <w:numId w:val="64"/>
        </w:numPr>
        <w:spacing w:before="120" w:after="120" w:line="360" w:lineRule="auto"/>
        <w:rPr>
          <w:bCs/>
          <w:sz w:val="22"/>
        </w:rPr>
      </w:pPr>
      <w:r w:rsidRPr="00547A2F">
        <w:rPr>
          <w:bCs/>
          <w:sz w:val="22"/>
        </w:rPr>
        <w:t>Applications, Regulatory and Contact (ARC) Team, Ofsted, Piccadilly Gate, Store Street, Manchester M1 2WD or telephone: 0300 123 1231</w:t>
      </w:r>
    </w:p>
    <w:p w14:paraId="6D9CA576" w14:textId="77777777" w:rsidR="00013B2D" w:rsidRDefault="003E3433">
      <w:pPr>
        <w:numPr>
          <w:ilvl w:val="0"/>
          <w:numId w:val="64"/>
        </w:numPr>
        <w:spacing w:after="95"/>
        <w:ind w:right="0" w:hanging="360"/>
      </w:pPr>
      <w:r>
        <w:t>These details are displayed on our</w:t>
      </w:r>
      <w:r w:rsidR="00FB57CB">
        <w:t xml:space="preserve"> notice board</w:t>
      </w:r>
      <w:r>
        <w:t>s</w:t>
      </w:r>
      <w:r w:rsidR="00FB57CB">
        <w:t xml:space="preserve">.  </w:t>
      </w:r>
    </w:p>
    <w:p w14:paraId="2D849295" w14:textId="77777777" w:rsidR="00013B2D" w:rsidRDefault="00FB57CB">
      <w:pPr>
        <w:numPr>
          <w:ilvl w:val="0"/>
          <w:numId w:val="64"/>
        </w:numPr>
        <w:spacing w:after="101"/>
        <w:ind w:right="0" w:hanging="360"/>
      </w:pPr>
      <w:r>
        <w:t xml:space="preserve">If a child appears to be at risk, we follow the procedures of the </w:t>
      </w:r>
      <w:r w:rsidR="00547A2F">
        <w:t>Wiltshire Safeguarding Vulnerable People Partnership</w:t>
      </w:r>
      <w:r>
        <w:t xml:space="preserve">.  </w:t>
      </w:r>
    </w:p>
    <w:p w14:paraId="51F83B90" w14:textId="77777777" w:rsidR="00013B2D" w:rsidRDefault="00FB57CB">
      <w:pPr>
        <w:numPr>
          <w:ilvl w:val="0"/>
          <w:numId w:val="64"/>
        </w:numPr>
        <w:spacing w:after="181"/>
        <w:ind w:right="0" w:hanging="360"/>
      </w:pPr>
      <w:r>
        <w:t xml:space="preserve">In these cases, both the parent and our setting are informed and our manager work with Ofsted or the Local Safeguarding Children Board to ensure a proper investigation of the complaint, followed by appropriate action.  </w:t>
      </w:r>
    </w:p>
    <w:p w14:paraId="3B11F08F" w14:textId="77777777" w:rsidR="00013B2D" w:rsidRDefault="00FB57CB">
      <w:pPr>
        <w:numPr>
          <w:ilvl w:val="0"/>
          <w:numId w:val="64"/>
        </w:numPr>
        <w:spacing w:after="92"/>
        <w:ind w:right="0" w:hanging="360"/>
      </w:pPr>
      <w:r>
        <w:t xml:space="preserve">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 setting. The ICO can be contacted at Information Commissioner’s Office, Wycliffe House, Water Lane, Wilmslow, Cheshire, SK9 5AF or ico.org.uk  </w:t>
      </w:r>
    </w:p>
    <w:p w14:paraId="3A467158" w14:textId="77777777" w:rsidR="00013B2D" w:rsidRDefault="00FB57CB">
      <w:pPr>
        <w:spacing w:after="116" w:line="250" w:lineRule="auto"/>
        <w:ind w:left="87" w:right="699"/>
      </w:pPr>
      <w:r>
        <w:rPr>
          <w:i/>
        </w:rPr>
        <w:t xml:space="preserve">Records </w:t>
      </w:r>
      <w:r>
        <w:t xml:space="preserve"> </w:t>
      </w:r>
    </w:p>
    <w:p w14:paraId="3B771D2D" w14:textId="77777777" w:rsidR="00013B2D" w:rsidRDefault="00FB57CB">
      <w:pPr>
        <w:numPr>
          <w:ilvl w:val="0"/>
          <w:numId w:val="64"/>
        </w:numPr>
        <w:spacing w:after="98"/>
        <w:ind w:right="0" w:hanging="360"/>
      </w:pPr>
      <w:r>
        <w:t xml:space="preserve">A record of complaints in relation to our setting, or the children or the adults working in our setting, is kept for at least three years; including the date, the circumstances of the complaint and how the complaint was managed.  </w:t>
      </w:r>
    </w:p>
    <w:p w14:paraId="63A729E0" w14:textId="77777777" w:rsidR="00013B2D" w:rsidRDefault="00FB57CB">
      <w:pPr>
        <w:numPr>
          <w:ilvl w:val="0"/>
          <w:numId w:val="64"/>
        </w:numPr>
        <w:spacing w:after="96"/>
        <w:ind w:right="0" w:hanging="360"/>
      </w:pPr>
      <w:r>
        <w:t xml:space="preserve">The outcome of all complaints is recorded in our Complaint Investigation Record, which is available for parents and Ofsted inspectors to view on request.  </w:t>
      </w:r>
    </w:p>
    <w:p w14:paraId="1EFE711C" w14:textId="77777777" w:rsidR="00013B2D" w:rsidRDefault="00FB57CB" w:rsidP="002109F7">
      <w:pPr>
        <w:spacing w:after="38" w:line="259" w:lineRule="auto"/>
        <w:ind w:left="77" w:right="0" w:firstLine="0"/>
      </w:pPr>
      <w:r>
        <w:rPr>
          <w:b/>
        </w:rPr>
        <w:t xml:space="preserve"> </w:t>
      </w:r>
      <w:r>
        <w:t xml:space="preserve"> </w:t>
      </w:r>
    </w:p>
    <w:p w14:paraId="224606E1" w14:textId="77777777" w:rsidR="002109F7" w:rsidRDefault="002109F7">
      <w:pPr>
        <w:spacing w:after="160" w:line="259" w:lineRule="auto"/>
        <w:ind w:left="0" w:right="0" w:firstLine="0"/>
        <w:rPr>
          <w:b/>
          <w:sz w:val="28"/>
          <w:u w:val="single" w:color="000000"/>
        </w:rPr>
      </w:pPr>
      <w:r>
        <w:br w:type="page"/>
      </w:r>
    </w:p>
    <w:p w14:paraId="7382B90E" w14:textId="77777777" w:rsidR="00013B2D" w:rsidRDefault="00FB57CB">
      <w:pPr>
        <w:pStyle w:val="Heading3"/>
        <w:ind w:left="87"/>
      </w:pPr>
      <w:r>
        <w:lastRenderedPageBreak/>
        <w:t>Open door policy</w:t>
      </w:r>
      <w:r>
        <w:rPr>
          <w:u w:val="none"/>
        </w:rPr>
        <w:t xml:space="preserve">  </w:t>
      </w:r>
    </w:p>
    <w:p w14:paraId="79024DB0" w14:textId="77777777" w:rsidR="00013B2D" w:rsidRDefault="00FB57CB">
      <w:pPr>
        <w:spacing w:after="0" w:line="259" w:lineRule="auto"/>
        <w:ind w:left="641" w:right="0" w:firstLine="0"/>
        <w:jc w:val="center"/>
      </w:pPr>
      <w:r>
        <w:t xml:space="preserve">  </w:t>
      </w:r>
    </w:p>
    <w:p w14:paraId="686B3FA9" w14:textId="77777777" w:rsidR="00013B2D" w:rsidRDefault="00FB57CB">
      <w:pPr>
        <w:ind w:left="87" w:right="737"/>
      </w:pPr>
      <w:r>
        <w:t xml:space="preserve">At Longleaze Pre-School and Nursery we operate an </w:t>
      </w:r>
      <w:proofErr w:type="gramStart"/>
      <w:r>
        <w:t>Open Door</w:t>
      </w:r>
      <w:proofErr w:type="gramEnd"/>
      <w:r>
        <w:t xml:space="preserve"> policy.  This means:  </w:t>
      </w:r>
    </w:p>
    <w:p w14:paraId="757637CB" w14:textId="77777777" w:rsidR="00013B2D" w:rsidRDefault="00FB57CB">
      <w:pPr>
        <w:spacing w:after="0" w:line="259" w:lineRule="auto"/>
        <w:ind w:left="77" w:right="0" w:firstLine="0"/>
      </w:pPr>
      <w:r>
        <w:t xml:space="preserve">  </w:t>
      </w:r>
    </w:p>
    <w:p w14:paraId="53475B2F" w14:textId="77777777" w:rsidR="00013B2D" w:rsidRDefault="00FB57CB">
      <w:pPr>
        <w:numPr>
          <w:ilvl w:val="0"/>
          <w:numId w:val="65"/>
        </w:numPr>
        <w:ind w:right="737" w:hanging="360"/>
      </w:pPr>
      <w:r>
        <w:t xml:space="preserve">We are committed to ongoing dialogue with parents/ carers to improve </w:t>
      </w:r>
      <w:proofErr w:type="gramStart"/>
      <w:r>
        <w:t>our  knowledge</w:t>
      </w:r>
      <w:proofErr w:type="gramEnd"/>
      <w:r>
        <w:t xml:space="preserve"> of the children and to support their families. Our staff are always available before and after sessions for you to talk to.  </w:t>
      </w:r>
    </w:p>
    <w:p w14:paraId="7381FE66" w14:textId="77777777" w:rsidR="00013B2D" w:rsidRDefault="00FB57CB">
      <w:pPr>
        <w:spacing w:after="59" w:line="259" w:lineRule="auto"/>
        <w:ind w:left="437" w:right="0" w:firstLine="0"/>
      </w:pPr>
      <w:r>
        <w:t xml:space="preserve">  </w:t>
      </w:r>
    </w:p>
    <w:p w14:paraId="5D099793" w14:textId="77777777" w:rsidR="00013B2D" w:rsidRDefault="00FB57CB">
      <w:pPr>
        <w:numPr>
          <w:ilvl w:val="0"/>
          <w:numId w:val="65"/>
        </w:numPr>
        <w:ind w:right="737" w:hanging="360"/>
      </w:pPr>
      <w:r>
        <w:t xml:space="preserve">Parents/ carers are welcome to come in and participate in their child’s learning       experiences.  </w:t>
      </w:r>
    </w:p>
    <w:p w14:paraId="5408BA71" w14:textId="77777777" w:rsidR="00013B2D" w:rsidRDefault="00FB57CB">
      <w:pPr>
        <w:spacing w:after="0" w:line="259" w:lineRule="auto"/>
        <w:ind w:left="437" w:right="0" w:firstLine="0"/>
      </w:pPr>
      <w:r>
        <w:t xml:space="preserve">  </w:t>
      </w:r>
    </w:p>
    <w:p w14:paraId="6DE56B4C" w14:textId="77777777" w:rsidR="00013B2D" w:rsidRDefault="00FB57CB">
      <w:pPr>
        <w:numPr>
          <w:ilvl w:val="0"/>
          <w:numId w:val="65"/>
        </w:numPr>
        <w:ind w:right="737" w:hanging="360"/>
      </w:pPr>
      <w:r>
        <w:t xml:space="preserve">We invite parents/ carers to stay with children if they are having difficulty settling into the setting.  </w:t>
      </w:r>
    </w:p>
    <w:p w14:paraId="1552322E" w14:textId="77777777" w:rsidR="00013B2D" w:rsidRDefault="00FB57CB">
      <w:pPr>
        <w:spacing w:after="82" w:line="259" w:lineRule="auto"/>
        <w:ind w:left="437" w:right="0" w:firstLine="0"/>
      </w:pPr>
      <w:r>
        <w:t xml:space="preserve">  </w:t>
      </w:r>
    </w:p>
    <w:p w14:paraId="0D5BD406" w14:textId="77777777" w:rsidR="00013B2D" w:rsidRDefault="00FB57CB">
      <w:pPr>
        <w:numPr>
          <w:ilvl w:val="0"/>
          <w:numId w:val="65"/>
        </w:numPr>
        <w:ind w:right="737" w:hanging="360"/>
      </w:pPr>
      <w:r>
        <w:t>We welcome parents’/ carers comments and cont</w:t>
      </w:r>
      <w:r w:rsidR="00547A2F">
        <w:t xml:space="preserve">ributions, for example through </w:t>
      </w:r>
      <w:r>
        <w:t xml:space="preserve">questionnaires, home / school diaries, comments sheets etc.  </w:t>
      </w:r>
    </w:p>
    <w:p w14:paraId="16E19E55" w14:textId="77777777" w:rsidR="00013B2D" w:rsidRDefault="00FB57CB">
      <w:pPr>
        <w:spacing w:after="0" w:line="259" w:lineRule="auto"/>
        <w:ind w:left="437" w:right="0" w:firstLine="0"/>
      </w:pPr>
      <w:r>
        <w:t xml:space="preserve">  </w:t>
      </w:r>
    </w:p>
    <w:p w14:paraId="6883E689" w14:textId="77777777" w:rsidR="00013B2D" w:rsidRDefault="00FB57CB">
      <w:pPr>
        <w:numPr>
          <w:ilvl w:val="0"/>
          <w:numId w:val="65"/>
        </w:numPr>
        <w:ind w:right="737" w:hanging="360"/>
      </w:pPr>
      <w:r>
        <w:t xml:space="preserve">We invite parents to read our Policies and ensure that these are always readily available.  </w:t>
      </w:r>
    </w:p>
    <w:p w14:paraId="273016CC" w14:textId="77777777" w:rsidR="00013B2D" w:rsidRDefault="00FB57CB">
      <w:pPr>
        <w:spacing w:after="0" w:line="259" w:lineRule="auto"/>
        <w:ind w:left="437" w:right="0" w:firstLine="0"/>
      </w:pPr>
      <w:r>
        <w:t xml:space="preserve">  </w:t>
      </w:r>
    </w:p>
    <w:p w14:paraId="7AE761B4" w14:textId="77777777" w:rsidR="00013B2D" w:rsidRDefault="00FB57CB">
      <w:pPr>
        <w:numPr>
          <w:ilvl w:val="0"/>
          <w:numId w:val="65"/>
        </w:numPr>
        <w:ind w:right="737" w:hanging="360"/>
      </w:pPr>
      <w:r>
        <w:t xml:space="preserve">We invite parents to attend all committee meetings so that they can voice their opinions and participate in the running of the Pre-School.    </w:t>
      </w:r>
    </w:p>
    <w:p w14:paraId="199C2F2D" w14:textId="77777777" w:rsidR="00013B2D" w:rsidRDefault="00FB57CB">
      <w:pPr>
        <w:spacing w:after="0" w:line="259" w:lineRule="auto"/>
        <w:ind w:left="437" w:right="0" w:firstLine="0"/>
      </w:pPr>
      <w:r>
        <w:t xml:space="preserve">  </w:t>
      </w:r>
    </w:p>
    <w:p w14:paraId="17CAA3B2" w14:textId="77777777" w:rsidR="00013B2D" w:rsidRDefault="00FB57CB">
      <w:pPr>
        <w:numPr>
          <w:ilvl w:val="0"/>
          <w:numId w:val="65"/>
        </w:numPr>
        <w:ind w:right="737" w:hanging="360"/>
      </w:pPr>
      <w:r>
        <w:t xml:space="preserve">We run regular events throughout the year as opportunities for us to share information with you and for you to ask us questions. Examples include open/ welcome evenings and parent partnership afternoons.  </w:t>
      </w:r>
    </w:p>
    <w:p w14:paraId="53F6AF0B" w14:textId="77777777" w:rsidR="00013B2D" w:rsidRDefault="00FB57CB">
      <w:pPr>
        <w:spacing w:after="72" w:line="259" w:lineRule="auto"/>
        <w:ind w:left="437" w:right="0" w:firstLine="0"/>
      </w:pPr>
      <w:r>
        <w:t xml:space="preserve">  </w:t>
      </w:r>
    </w:p>
    <w:p w14:paraId="39A6087F" w14:textId="77777777" w:rsidR="00013B2D" w:rsidRDefault="00FB57CB">
      <w:pPr>
        <w:numPr>
          <w:ilvl w:val="0"/>
          <w:numId w:val="65"/>
        </w:numPr>
        <w:ind w:right="737" w:hanging="360"/>
      </w:pPr>
      <w:r>
        <w:t xml:space="preserve">Parents have access to their child’s learning journal on request.   </w:t>
      </w:r>
    </w:p>
    <w:p w14:paraId="31A0BF43" w14:textId="77777777" w:rsidR="00013B2D" w:rsidRDefault="00FB57CB">
      <w:pPr>
        <w:spacing w:after="63" w:line="259" w:lineRule="auto"/>
        <w:ind w:left="77" w:right="0" w:firstLine="0"/>
      </w:pPr>
      <w:r>
        <w:t xml:space="preserve">  </w:t>
      </w:r>
    </w:p>
    <w:p w14:paraId="7ED63FFB" w14:textId="77777777" w:rsidR="00013B2D" w:rsidRDefault="00FB57CB">
      <w:pPr>
        <w:ind w:left="87" w:right="737"/>
      </w:pPr>
      <w:r>
        <w:t xml:space="preserve">Please also see the following policies: ‘Parental Involvement’ and ‘Settling into the Setting’  </w:t>
      </w:r>
    </w:p>
    <w:p w14:paraId="7C618DCB" w14:textId="77777777" w:rsidR="00013B2D" w:rsidRDefault="00FB57CB">
      <w:pPr>
        <w:spacing w:after="57" w:line="259" w:lineRule="auto"/>
        <w:ind w:left="77" w:right="0" w:firstLine="0"/>
      </w:pPr>
      <w:r>
        <w:rPr>
          <w:b/>
        </w:rPr>
        <w:t xml:space="preserve"> </w:t>
      </w:r>
      <w:r>
        <w:t xml:space="preserve"> </w:t>
      </w:r>
    </w:p>
    <w:p w14:paraId="4589B0A3" w14:textId="77777777" w:rsidR="002109F7" w:rsidRDefault="002109F7">
      <w:pPr>
        <w:spacing w:after="160" w:line="259" w:lineRule="auto"/>
        <w:ind w:left="0" w:right="0" w:firstLine="0"/>
        <w:rPr>
          <w:b/>
          <w:sz w:val="28"/>
          <w:u w:val="single" w:color="000000"/>
        </w:rPr>
      </w:pPr>
      <w:r>
        <w:br w:type="page"/>
      </w:r>
    </w:p>
    <w:p w14:paraId="4E4A3BD9" w14:textId="77777777" w:rsidR="00013B2D" w:rsidRDefault="00FB57CB">
      <w:pPr>
        <w:pStyle w:val="Heading3"/>
        <w:ind w:left="87"/>
      </w:pPr>
      <w:r>
        <w:lastRenderedPageBreak/>
        <w:t>Parental involvement policy</w:t>
      </w:r>
      <w:r>
        <w:rPr>
          <w:u w:val="none"/>
        </w:rPr>
        <w:t xml:space="preserve">  </w:t>
      </w:r>
    </w:p>
    <w:p w14:paraId="10E6DD7C" w14:textId="77777777" w:rsidR="00013B2D" w:rsidRDefault="00FB57CB">
      <w:pPr>
        <w:spacing w:after="0" w:line="259" w:lineRule="auto"/>
        <w:ind w:left="77" w:right="0" w:firstLine="0"/>
      </w:pPr>
      <w:r>
        <w:t xml:space="preserve">  </w:t>
      </w:r>
    </w:p>
    <w:p w14:paraId="03CB95DF" w14:textId="77777777" w:rsidR="00013B2D" w:rsidRDefault="00FB57CB">
      <w:pPr>
        <w:pStyle w:val="Heading4"/>
        <w:spacing w:after="248" w:line="260" w:lineRule="auto"/>
        <w:ind w:left="87"/>
      </w:pPr>
      <w:r>
        <w:rPr>
          <w:sz w:val="22"/>
        </w:rPr>
        <w:t xml:space="preserve">Policy statement </w:t>
      </w:r>
      <w:r>
        <w:t xml:space="preserve"> </w:t>
      </w:r>
    </w:p>
    <w:p w14:paraId="34414BDA" w14:textId="77777777" w:rsidR="00013B2D" w:rsidRDefault="00FB57CB">
      <w:pPr>
        <w:spacing w:after="101"/>
        <w:ind w:left="87" w:right="737"/>
      </w:pPr>
      <w:r>
        <w:t xml:space="preserve">At Longleaze Pre School and Nursery we believe that children benefit most from early years education and care when parents and settings work together in partnership.  </w:t>
      </w:r>
    </w:p>
    <w:p w14:paraId="4807BABE" w14:textId="77777777" w:rsidR="00013B2D" w:rsidRDefault="00FB57CB">
      <w:pPr>
        <w:spacing w:after="101"/>
        <w:ind w:left="87" w:right="0"/>
      </w:pPr>
      <w:r>
        <w:t xml:space="preserve">Our aim is to support parents as their children's first and most important educators by involving them in their children's education and in the full life of our setting. We also aim to support parents in their own continuing education and personal development.  </w:t>
      </w:r>
    </w:p>
    <w:p w14:paraId="6B93EEFA" w14:textId="77777777" w:rsidR="00013B2D" w:rsidRDefault="00FB57CB">
      <w:pPr>
        <w:spacing w:after="123"/>
        <w:ind w:left="87" w:right="0"/>
      </w:pPr>
      <w:r>
        <w:t xml:space="preserve">Some parents are less well represented in early years settings; these include fathers, parents who live apart from their children, but who still play a part in their lives, as well as working parents. In carrying out the following procedures, we will ensure that all parents are included.  </w:t>
      </w:r>
    </w:p>
    <w:p w14:paraId="2543D280" w14:textId="77777777" w:rsidR="00013B2D" w:rsidRDefault="00FB57CB">
      <w:pPr>
        <w:spacing w:after="93"/>
        <w:ind w:left="87" w:right="0"/>
      </w:pPr>
      <w:r>
        <w:t xml:space="preserve">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  </w:t>
      </w:r>
    </w:p>
    <w:p w14:paraId="35EF3EB5" w14:textId="1FAD4A7D" w:rsidR="00013B2D" w:rsidRDefault="00FB57CB">
      <w:pPr>
        <w:spacing w:after="114" w:line="250" w:lineRule="auto"/>
        <w:ind w:left="87" w:right="0"/>
      </w:pPr>
      <w:r>
        <w:t xml:space="preserve">The Children Act (1989) defines </w:t>
      </w:r>
      <w:r>
        <w:rPr>
          <w:i/>
        </w:rPr>
        <w:t>parental responsibility</w:t>
      </w:r>
      <w:r>
        <w:t xml:space="preserve"> as </w:t>
      </w:r>
      <w:r>
        <w:rPr>
          <w:i/>
        </w:rPr>
        <w:t>'all the rights, duties, powers, responsibilities and authority which by law a parent of a child has in relation to the child and his property’</w:t>
      </w:r>
      <w:r>
        <w:t xml:space="preserve">. (For a full explanation of who has parental responsibility, refer to the </w:t>
      </w:r>
      <w:r w:rsidR="001B190A">
        <w:t xml:space="preserve">Early </w:t>
      </w:r>
      <w:proofErr w:type="gramStart"/>
      <w:r w:rsidR="001B190A">
        <w:t xml:space="preserve">Years </w:t>
      </w:r>
      <w:r>
        <w:t xml:space="preserve"> Alliance</w:t>
      </w:r>
      <w:proofErr w:type="gramEnd"/>
      <w:r>
        <w:t xml:space="preserve"> publication </w:t>
      </w:r>
      <w:r>
        <w:rPr>
          <w:i/>
        </w:rPr>
        <w:t>Safeguarding Children</w:t>
      </w:r>
      <w:r>
        <w:t xml:space="preserve">.)  </w:t>
      </w:r>
    </w:p>
    <w:p w14:paraId="36458729" w14:textId="77777777" w:rsidR="00013B2D" w:rsidRDefault="00FB57CB">
      <w:pPr>
        <w:pStyle w:val="Heading4"/>
        <w:ind w:left="87"/>
      </w:pPr>
      <w:r>
        <w:t xml:space="preserve">Procedures  </w:t>
      </w:r>
    </w:p>
    <w:p w14:paraId="245F0ED5" w14:textId="77777777" w:rsidR="00013B2D" w:rsidRDefault="00FB57CB">
      <w:pPr>
        <w:spacing w:after="0" w:line="259" w:lineRule="auto"/>
        <w:ind w:left="77" w:right="0" w:firstLine="0"/>
      </w:pPr>
      <w:r>
        <w:rPr>
          <w:b/>
        </w:rPr>
        <w:t xml:space="preserve"> </w:t>
      </w:r>
      <w:r>
        <w:t xml:space="preserve"> </w:t>
      </w:r>
    </w:p>
    <w:p w14:paraId="6DC8BA2C" w14:textId="77777777" w:rsidR="00013B2D" w:rsidRDefault="00FB57CB">
      <w:pPr>
        <w:numPr>
          <w:ilvl w:val="0"/>
          <w:numId w:val="66"/>
        </w:numPr>
        <w:ind w:right="0" w:hanging="420"/>
      </w:pPr>
      <w:r>
        <w:t xml:space="preserve">Parents are made to feel welcome in our setting; they are greeted appropriately, there is adult seating and provision for refreshment.   </w:t>
      </w:r>
    </w:p>
    <w:p w14:paraId="489B1E0C" w14:textId="77777777" w:rsidR="00013B2D" w:rsidRDefault="00FB57CB">
      <w:pPr>
        <w:numPr>
          <w:ilvl w:val="0"/>
          <w:numId w:val="66"/>
        </w:numPr>
        <w:ind w:right="0" w:hanging="420"/>
      </w:pPr>
      <w:r>
        <w:t xml:space="preserve">We have a means to ensure all parents are included - that may mean that we have different strategies for involving fathers, or parents who work or live apart from their children.  </w:t>
      </w:r>
    </w:p>
    <w:p w14:paraId="01DC9A24" w14:textId="77777777" w:rsidR="00013B2D" w:rsidRDefault="00FB57CB">
      <w:pPr>
        <w:numPr>
          <w:ilvl w:val="0"/>
          <w:numId w:val="66"/>
        </w:numPr>
        <w:ind w:right="0" w:hanging="420"/>
      </w:pPr>
      <w:r>
        <w:t xml:space="preserve">We make every effort to accommodate parents who have a disability or impairment.  </w:t>
      </w:r>
    </w:p>
    <w:p w14:paraId="0711FA26" w14:textId="77777777" w:rsidR="00013B2D" w:rsidRDefault="00FB57CB">
      <w:pPr>
        <w:numPr>
          <w:ilvl w:val="0"/>
          <w:numId w:val="66"/>
        </w:numPr>
        <w:ind w:right="0" w:hanging="420"/>
      </w:pPr>
      <w:r>
        <w:t xml:space="preserve">We consult with all parents to find out what works best for them.  </w:t>
      </w:r>
    </w:p>
    <w:p w14:paraId="57B63795" w14:textId="77777777" w:rsidR="00013B2D" w:rsidRDefault="00FB57CB">
      <w:pPr>
        <w:numPr>
          <w:ilvl w:val="0"/>
          <w:numId w:val="66"/>
        </w:numPr>
        <w:ind w:right="0" w:hanging="420"/>
      </w:pPr>
      <w:r>
        <w:t xml:space="preserve">We ensure on-going dialogue with parents to improve our knowledge of the needs of their children and to support their families.  </w:t>
      </w:r>
    </w:p>
    <w:p w14:paraId="047F2D4F" w14:textId="77777777" w:rsidR="00013B2D" w:rsidRDefault="00FB57CB">
      <w:pPr>
        <w:numPr>
          <w:ilvl w:val="0"/>
          <w:numId w:val="66"/>
        </w:numPr>
        <w:ind w:right="0" w:hanging="420"/>
      </w:pPr>
      <w:r>
        <w:t xml:space="preserve">We inform all parents about how the setting is run and its policies, through access to written information, including our Safeguarding </w:t>
      </w:r>
      <w:r>
        <w:rPr>
          <w:i/>
        </w:rPr>
        <w:t>Children and Child Protection</w:t>
      </w:r>
      <w:r>
        <w:t xml:space="preserve"> policy and our responsibilities under the Prevent Duty, and through regular informal communication. We check to ensure parents understand the information that is given to them.  </w:t>
      </w:r>
    </w:p>
    <w:p w14:paraId="1DF9E041" w14:textId="77777777" w:rsidR="00013B2D" w:rsidRDefault="00FB57CB">
      <w:pPr>
        <w:numPr>
          <w:ilvl w:val="0"/>
          <w:numId w:val="66"/>
        </w:numPr>
        <w:ind w:right="0" w:hanging="420"/>
      </w:pPr>
      <w:r>
        <w:t xml:space="preserve">Information about a child and his or her family is kept confidential within our setting. We provide you with a privacy notice that details how and why we process your personal information. The exception to this is where there is cause to believe that a child may be suffering, or is likely to suffer, significant harm, or where there are concerns regarding child’s development that need to be shared with another agency.   </w:t>
      </w:r>
    </w:p>
    <w:p w14:paraId="161CEC11" w14:textId="77777777" w:rsidR="00013B2D" w:rsidRDefault="00FB57CB">
      <w:pPr>
        <w:numPr>
          <w:ilvl w:val="0"/>
          <w:numId w:val="66"/>
        </w:numPr>
        <w:ind w:right="0" w:hanging="420"/>
      </w:pPr>
      <w:r>
        <w:lastRenderedPageBreak/>
        <w:t xml:space="preserve">We will seek parental permission unless there are reasons not to in order to protect the safety of the child. Reference is made to our Information Sharing Policy on seeking consent for disclosure.  </w:t>
      </w:r>
    </w:p>
    <w:p w14:paraId="6E990278" w14:textId="77777777" w:rsidR="00013B2D" w:rsidRDefault="00FB57CB">
      <w:pPr>
        <w:numPr>
          <w:ilvl w:val="0"/>
          <w:numId w:val="66"/>
        </w:numPr>
        <w:ind w:right="0" w:hanging="420"/>
      </w:pPr>
      <w:r>
        <w:t xml:space="preserve">We seek specific parental consent to administer medication, take a child for emergency treatment, take a child on an outing and take photographs for the purposes of record keeping. </w:t>
      </w:r>
    </w:p>
    <w:p w14:paraId="7F009B91" w14:textId="77777777" w:rsidR="00013B2D" w:rsidRDefault="00FB57CB">
      <w:pPr>
        <w:numPr>
          <w:ilvl w:val="0"/>
          <w:numId w:val="66"/>
        </w:numPr>
        <w:ind w:right="0" w:hanging="420"/>
      </w:pPr>
      <w:r>
        <w:t xml:space="preserve">The expectations that we make on parents are made clear at the point of registration.  </w:t>
      </w:r>
    </w:p>
    <w:p w14:paraId="555D121F" w14:textId="77777777" w:rsidR="00013B2D" w:rsidRDefault="00FB57CB">
      <w:pPr>
        <w:numPr>
          <w:ilvl w:val="0"/>
          <w:numId w:val="66"/>
        </w:numPr>
        <w:spacing w:after="45"/>
        <w:ind w:right="0" w:hanging="420"/>
      </w:pPr>
      <w:r>
        <w:t xml:space="preserve">We make clear our expectation that parents will participate in settling their child at the commencement of a place according to an agreed plan.  </w:t>
      </w:r>
    </w:p>
    <w:p w14:paraId="6E8D0042" w14:textId="77777777" w:rsidR="00013B2D" w:rsidRDefault="00FB57CB">
      <w:pPr>
        <w:numPr>
          <w:ilvl w:val="0"/>
          <w:numId w:val="66"/>
        </w:numPr>
        <w:ind w:right="0" w:hanging="420"/>
      </w:pPr>
      <w:r>
        <w:t xml:space="preserve">We seek parents’ views regarding changes in the delivery of our service.  </w:t>
      </w:r>
    </w:p>
    <w:p w14:paraId="324FCB61" w14:textId="77777777" w:rsidR="00013B2D" w:rsidRDefault="00FB57CB">
      <w:pPr>
        <w:numPr>
          <w:ilvl w:val="0"/>
          <w:numId w:val="66"/>
        </w:numPr>
        <w:ind w:right="0" w:hanging="420"/>
      </w:pPr>
      <w:r>
        <w:t xml:space="preserve">Parents are actively encouraged to participate in decision making processes according to the structure in place within our setting.  </w:t>
      </w:r>
    </w:p>
    <w:p w14:paraId="3A3A1531" w14:textId="77777777" w:rsidR="00013B2D" w:rsidRDefault="00FB57CB">
      <w:pPr>
        <w:numPr>
          <w:ilvl w:val="0"/>
          <w:numId w:val="66"/>
        </w:numPr>
        <w:ind w:right="0" w:hanging="420"/>
      </w:pPr>
      <w:r>
        <w:t>We encourage parents to become involved in the social and cultural life of the setting and actively contribute to it.</w:t>
      </w:r>
      <w:r>
        <w:rPr>
          <w:rFonts w:ascii="Tahoma" w:eastAsia="Tahoma" w:hAnsi="Tahoma" w:cs="Tahoma"/>
        </w:rPr>
        <w:t xml:space="preserve"> </w:t>
      </w:r>
      <w:r>
        <w:t xml:space="preserve"> </w:t>
      </w:r>
    </w:p>
    <w:p w14:paraId="614BC12E" w14:textId="77777777" w:rsidR="00013B2D" w:rsidRDefault="00FB57CB">
      <w:pPr>
        <w:numPr>
          <w:ilvl w:val="0"/>
          <w:numId w:val="66"/>
        </w:numPr>
        <w:ind w:right="0" w:hanging="420"/>
      </w:pPr>
      <w:r>
        <w:t>As far as possible our service is provided in a flexible way to meet the needs of parents without compromising the needs of children.</w:t>
      </w:r>
      <w:r>
        <w:rPr>
          <w:rFonts w:ascii="Tahoma" w:eastAsia="Tahoma" w:hAnsi="Tahoma" w:cs="Tahoma"/>
        </w:rPr>
        <w:t xml:space="preserve"> </w:t>
      </w:r>
      <w:r>
        <w:t xml:space="preserve"> </w:t>
      </w:r>
    </w:p>
    <w:p w14:paraId="323EED62" w14:textId="77777777" w:rsidR="00013B2D" w:rsidRDefault="00FB57CB">
      <w:pPr>
        <w:numPr>
          <w:ilvl w:val="0"/>
          <w:numId w:val="66"/>
        </w:numPr>
        <w:spacing w:after="29"/>
        <w:ind w:right="0" w:hanging="420"/>
      </w:pPr>
      <w:r>
        <w:t>We provide sufficient opportunity for parents to share necessary information with staff and this is recorded and stored to protect confidentiality.</w:t>
      </w:r>
      <w:r>
        <w:rPr>
          <w:rFonts w:ascii="Tahoma" w:eastAsia="Tahoma" w:hAnsi="Tahoma" w:cs="Tahoma"/>
        </w:rPr>
        <w:t xml:space="preserve"> </w:t>
      </w:r>
      <w:r>
        <w:t xml:space="preserve"> </w:t>
      </w:r>
    </w:p>
    <w:p w14:paraId="3325A31E" w14:textId="77777777" w:rsidR="00013B2D" w:rsidRDefault="00FB57CB">
      <w:pPr>
        <w:numPr>
          <w:ilvl w:val="0"/>
          <w:numId w:val="66"/>
        </w:numPr>
        <w:ind w:right="0" w:hanging="420"/>
      </w:pPr>
      <w:r>
        <w:t>Our key persons meet regularly with parents to discuss their child’s progress and to share concerns if they arise.</w:t>
      </w:r>
      <w:r>
        <w:rPr>
          <w:rFonts w:ascii="Tahoma" w:eastAsia="Tahoma" w:hAnsi="Tahoma" w:cs="Tahoma"/>
        </w:rPr>
        <w:t xml:space="preserve"> </w:t>
      </w:r>
      <w:r>
        <w:t xml:space="preserve"> </w:t>
      </w:r>
    </w:p>
    <w:p w14:paraId="45EF798F" w14:textId="77777777" w:rsidR="00013B2D" w:rsidRDefault="00FB57CB">
      <w:pPr>
        <w:numPr>
          <w:ilvl w:val="0"/>
          <w:numId w:val="66"/>
        </w:numPr>
        <w:ind w:right="0" w:hanging="420"/>
      </w:pPr>
      <w:r>
        <w:t>Where applicable, our key persons work with parents to carry out an agreed plan to support special educational needs.</w:t>
      </w:r>
      <w:r>
        <w:rPr>
          <w:rFonts w:ascii="Tahoma" w:eastAsia="Tahoma" w:hAnsi="Tahoma" w:cs="Tahoma"/>
        </w:rPr>
        <w:t xml:space="preserve"> </w:t>
      </w:r>
      <w:r>
        <w:t xml:space="preserve"> </w:t>
      </w:r>
    </w:p>
    <w:p w14:paraId="0F173D9E" w14:textId="77777777" w:rsidR="00013B2D" w:rsidRDefault="00FB57CB">
      <w:pPr>
        <w:numPr>
          <w:ilvl w:val="0"/>
          <w:numId w:val="66"/>
        </w:numPr>
        <w:ind w:right="0" w:hanging="420"/>
      </w:pPr>
      <w:r>
        <w:t>Where applicable, our key persons work with parents to carry out any agreed tasks where a Protection Plan is in place for a child.</w:t>
      </w:r>
      <w:r>
        <w:rPr>
          <w:rFonts w:ascii="Tahoma" w:eastAsia="Tahoma" w:hAnsi="Tahoma" w:cs="Tahoma"/>
        </w:rPr>
        <w:t xml:space="preserve"> </w:t>
      </w:r>
      <w:r>
        <w:t xml:space="preserve"> </w:t>
      </w:r>
    </w:p>
    <w:p w14:paraId="09A381A3" w14:textId="77777777" w:rsidR="00013B2D" w:rsidRDefault="00FB57CB">
      <w:pPr>
        <w:numPr>
          <w:ilvl w:val="0"/>
          <w:numId w:val="66"/>
        </w:numPr>
        <w:ind w:right="0" w:hanging="420"/>
      </w:pPr>
      <w:r>
        <w:t xml:space="preserve">We involve parents in the shared record keeping about their children - either formally or informally – and ensure parents have access to their children's written developmental records.  </w:t>
      </w:r>
    </w:p>
    <w:p w14:paraId="60B0F645" w14:textId="77777777" w:rsidR="00013B2D" w:rsidRDefault="00FB57CB">
      <w:pPr>
        <w:numPr>
          <w:ilvl w:val="0"/>
          <w:numId w:val="66"/>
        </w:numPr>
        <w:ind w:right="0" w:hanging="420"/>
      </w:pPr>
      <w:r>
        <w:t xml:space="preserve">We provide opportunities for parents to contribute their own skills, knowledge and interests to the activities of the setting.  </w:t>
      </w:r>
    </w:p>
    <w:p w14:paraId="7FE4ADC6" w14:textId="77777777" w:rsidR="00013B2D" w:rsidRDefault="00FB57CB">
      <w:pPr>
        <w:numPr>
          <w:ilvl w:val="0"/>
          <w:numId w:val="66"/>
        </w:numPr>
        <w:ind w:right="0" w:hanging="420"/>
      </w:pPr>
      <w:r>
        <w:t xml:space="preserve">We support families to be involved in activities that promote their own learning and well-being; informing parents about relevant conferences, workshops and training.  </w:t>
      </w:r>
    </w:p>
    <w:p w14:paraId="02EB76AD" w14:textId="77777777" w:rsidR="00013B2D" w:rsidRDefault="00FB57CB">
      <w:pPr>
        <w:numPr>
          <w:ilvl w:val="0"/>
          <w:numId w:val="66"/>
        </w:numPr>
        <w:ind w:right="0" w:hanging="420"/>
      </w:pPr>
      <w:r>
        <w:t xml:space="preserve">We consult with parents about the times of meetings to avoid excluding anyone.  </w:t>
      </w:r>
    </w:p>
    <w:p w14:paraId="1E347423" w14:textId="77777777" w:rsidR="00013B2D" w:rsidRDefault="00FB57CB">
      <w:pPr>
        <w:numPr>
          <w:ilvl w:val="0"/>
          <w:numId w:val="66"/>
        </w:numPr>
        <w:ind w:right="0" w:hanging="420"/>
      </w:pPr>
      <w:r>
        <w:t xml:space="preserve">We provide information about opportunities to be involved in the setting in ways that are accessible to parents with basic skills needs, or those for whom English is an additional language; making every effort to provide an interpreter for parents who speak a language other than English and to provide translated written materials.  </w:t>
      </w:r>
    </w:p>
    <w:p w14:paraId="5D58196A" w14:textId="77777777" w:rsidR="00013B2D" w:rsidRDefault="00FB57CB">
      <w:pPr>
        <w:numPr>
          <w:ilvl w:val="0"/>
          <w:numId w:val="66"/>
        </w:numPr>
        <w:ind w:right="0" w:hanging="420"/>
      </w:pPr>
      <w:r>
        <w:t xml:space="preserve">We hold meetings in venues that are accessible and appropriate for all.  </w:t>
      </w:r>
    </w:p>
    <w:p w14:paraId="17D3D8EB" w14:textId="77777777" w:rsidR="00013B2D" w:rsidRDefault="00FB57CB">
      <w:pPr>
        <w:numPr>
          <w:ilvl w:val="0"/>
          <w:numId w:val="66"/>
        </w:numPr>
        <w:ind w:right="0" w:hanging="420"/>
      </w:pPr>
      <w:r>
        <w:t xml:space="preserve">We welcome the contributions of parents, in whatever form these may take.  </w:t>
      </w:r>
    </w:p>
    <w:p w14:paraId="353567F1" w14:textId="77777777" w:rsidR="00013B2D" w:rsidRDefault="00FB57CB">
      <w:pPr>
        <w:numPr>
          <w:ilvl w:val="0"/>
          <w:numId w:val="66"/>
        </w:numPr>
        <w:ind w:right="0" w:hanging="420"/>
      </w:pPr>
      <w:r>
        <w:t>We inform all parents of the systems for registering queries, c</w:t>
      </w:r>
      <w:r w:rsidR="00147533">
        <w:t>omplaints or suggestions and we</w:t>
      </w:r>
      <w:r>
        <w:t xml:space="preserve"> check to ensure these are understood. All parents have access to our written </w:t>
      </w:r>
      <w:proofErr w:type="gramStart"/>
      <w:r>
        <w:t>complaints</w:t>
      </w:r>
      <w:proofErr w:type="gramEnd"/>
      <w:r>
        <w:t xml:space="preserve"> procedure.  </w:t>
      </w:r>
    </w:p>
    <w:p w14:paraId="5CE167B5" w14:textId="77777777" w:rsidR="00013B2D" w:rsidRDefault="00FB57CB">
      <w:pPr>
        <w:numPr>
          <w:ilvl w:val="0"/>
          <w:numId w:val="66"/>
        </w:numPr>
        <w:ind w:right="0" w:hanging="420"/>
      </w:pPr>
      <w:r>
        <w:lastRenderedPageBreak/>
        <w:t xml:space="preserve">We provide opportunities for parents to learn about the curriculum offered in the setting and about young children's learning, in the setting and at home. There are opportunities for parents to take active roles in supporting their child’s learning in the setting: informally through helping out or taking part in activities with their child, or through structured projects engaging parents and staff in learning about children’s learning.  </w:t>
      </w:r>
    </w:p>
    <w:p w14:paraId="4E547ED1" w14:textId="77777777" w:rsidR="00013B2D" w:rsidRDefault="00FB57CB">
      <w:pPr>
        <w:spacing w:after="0" w:line="259" w:lineRule="auto"/>
        <w:ind w:left="77" w:right="0" w:firstLine="0"/>
      </w:pPr>
      <w:r>
        <w:t xml:space="preserve">  </w:t>
      </w:r>
    </w:p>
    <w:p w14:paraId="1A91FFA1" w14:textId="77777777" w:rsidR="00013B2D" w:rsidRDefault="00FB57CB">
      <w:pPr>
        <w:ind w:left="87" w:right="0"/>
      </w:pPr>
      <w:r>
        <w:t xml:space="preserve">In compliance with the Safeguarding and Welfare Requirements, the following documentation is also in place at our setting:  </w:t>
      </w:r>
    </w:p>
    <w:p w14:paraId="6E0885F2" w14:textId="77777777" w:rsidR="00013B2D" w:rsidRDefault="00FB57CB">
      <w:pPr>
        <w:numPr>
          <w:ilvl w:val="0"/>
          <w:numId w:val="66"/>
        </w:numPr>
        <w:ind w:right="0" w:hanging="420"/>
      </w:pPr>
      <w:r>
        <w:t xml:space="preserve">Admissions Policy.  </w:t>
      </w:r>
    </w:p>
    <w:p w14:paraId="58079989" w14:textId="77777777" w:rsidR="00013B2D" w:rsidRDefault="00FB57CB">
      <w:pPr>
        <w:numPr>
          <w:ilvl w:val="0"/>
          <w:numId w:val="66"/>
        </w:numPr>
        <w:ind w:right="0" w:hanging="420"/>
      </w:pPr>
      <w:r>
        <w:t xml:space="preserve">Complaints procedure.  </w:t>
      </w:r>
    </w:p>
    <w:p w14:paraId="369A0A17" w14:textId="77777777" w:rsidR="00013B2D" w:rsidRDefault="00FB57CB">
      <w:pPr>
        <w:numPr>
          <w:ilvl w:val="0"/>
          <w:numId w:val="66"/>
        </w:numPr>
        <w:ind w:right="0" w:hanging="420"/>
      </w:pPr>
      <w:r>
        <w:t xml:space="preserve">Record of complaints.  </w:t>
      </w:r>
    </w:p>
    <w:p w14:paraId="4E81EEB8" w14:textId="77777777" w:rsidR="00013B2D" w:rsidRDefault="00FB57CB" w:rsidP="0016489A">
      <w:pPr>
        <w:numPr>
          <w:ilvl w:val="0"/>
          <w:numId w:val="66"/>
        </w:numPr>
        <w:ind w:right="0" w:hanging="420"/>
      </w:pPr>
      <w:r>
        <w:t xml:space="preserve">Developmental records of children.  </w:t>
      </w:r>
      <w:r w:rsidR="0016489A">
        <w:t>(</w:t>
      </w:r>
      <w:r>
        <w:t xml:space="preserve">Please also see </w:t>
      </w:r>
      <w:r w:rsidRPr="0016489A">
        <w:rPr>
          <w:u w:val="single" w:color="000000"/>
        </w:rPr>
        <w:t>Open Door policy</w:t>
      </w:r>
      <w:r w:rsidR="0016489A">
        <w:t>)</w:t>
      </w:r>
    </w:p>
    <w:p w14:paraId="69AFE4EE" w14:textId="77777777" w:rsidR="00013B2D" w:rsidRDefault="00FB57CB">
      <w:pPr>
        <w:spacing w:after="52" w:line="259" w:lineRule="auto"/>
        <w:ind w:left="77" w:right="0" w:firstLine="0"/>
      </w:pPr>
      <w:r>
        <w:t xml:space="preserve">  </w:t>
      </w:r>
    </w:p>
    <w:p w14:paraId="1BEE615E" w14:textId="77777777" w:rsidR="002109F7" w:rsidRDefault="002109F7">
      <w:pPr>
        <w:spacing w:after="160" w:line="259" w:lineRule="auto"/>
        <w:ind w:left="0" w:right="0" w:firstLine="0"/>
        <w:rPr>
          <w:b/>
          <w:sz w:val="28"/>
          <w:u w:val="single" w:color="000000"/>
        </w:rPr>
      </w:pPr>
      <w:r>
        <w:br w:type="page"/>
      </w:r>
    </w:p>
    <w:p w14:paraId="231A2400" w14:textId="77777777" w:rsidR="00013B2D" w:rsidRDefault="00FB57CB" w:rsidP="0016489A">
      <w:pPr>
        <w:pStyle w:val="Heading3"/>
        <w:ind w:left="0" w:firstLine="0"/>
      </w:pPr>
      <w:r>
        <w:lastRenderedPageBreak/>
        <w:t>Parent/ Visitor Behaviour Expectation Policy</w:t>
      </w:r>
      <w:r>
        <w:rPr>
          <w:u w:val="none"/>
        </w:rPr>
        <w:t xml:space="preserve">  </w:t>
      </w:r>
    </w:p>
    <w:p w14:paraId="3CE3C71A" w14:textId="77777777" w:rsidR="00013B2D" w:rsidRDefault="00FB57CB">
      <w:pPr>
        <w:spacing w:after="0" w:line="259" w:lineRule="auto"/>
        <w:ind w:left="77" w:right="0" w:firstLine="0"/>
      </w:pPr>
      <w:r>
        <w:rPr>
          <w:sz w:val="23"/>
        </w:rPr>
        <w:t xml:space="preserve"> </w:t>
      </w:r>
      <w:r>
        <w:t xml:space="preserve"> </w:t>
      </w:r>
    </w:p>
    <w:p w14:paraId="095A05A4" w14:textId="77777777" w:rsidR="00013B2D" w:rsidRDefault="00FB57CB">
      <w:pPr>
        <w:ind w:left="87" w:right="0"/>
      </w:pPr>
      <w:r>
        <w:t xml:space="preserve">At Longleaze Pre-School and Nursery, we want to create an environment where children, staff and parents/ carers are safe and protected. Any behaviour that leads to someone on the premises feeling unsafe is not acceptable.    </w:t>
      </w:r>
    </w:p>
    <w:p w14:paraId="5D972C35" w14:textId="77777777" w:rsidR="00013B2D" w:rsidRDefault="00FB57CB">
      <w:pPr>
        <w:spacing w:after="0" w:line="259" w:lineRule="auto"/>
        <w:ind w:left="77" w:right="0" w:firstLine="0"/>
      </w:pPr>
      <w:r>
        <w:t xml:space="preserve">  </w:t>
      </w:r>
    </w:p>
    <w:p w14:paraId="0B87DFF9" w14:textId="77777777" w:rsidR="00013B2D" w:rsidRDefault="00FB57CB">
      <w:pPr>
        <w:ind w:left="87" w:right="0"/>
      </w:pPr>
      <w:r>
        <w:t xml:space="preserve">Pre-school premises are private property and parents, carers and visitors have been granted permission from the pre-school to be on these premises. The pre-school is able to remove this permission and stop someone entering the premises if their behaviour is unacceptable.   </w:t>
      </w:r>
    </w:p>
    <w:p w14:paraId="76A80A74" w14:textId="77777777" w:rsidR="00013B2D" w:rsidRDefault="00FB57CB">
      <w:pPr>
        <w:spacing w:after="0" w:line="259" w:lineRule="auto"/>
        <w:ind w:left="77" w:right="0" w:firstLine="0"/>
      </w:pPr>
      <w:r>
        <w:t xml:space="preserve">  </w:t>
      </w:r>
    </w:p>
    <w:p w14:paraId="27A5EA6B" w14:textId="77777777" w:rsidR="00013B2D" w:rsidRDefault="00FB57CB">
      <w:pPr>
        <w:spacing w:after="29"/>
        <w:ind w:left="87" w:right="737"/>
      </w:pPr>
      <w:r>
        <w:t xml:space="preserve">As a membership organisation we also have to apply the Equality Act 2010 to our work. This means we have to make sure our members aren’t discriminated against because of:   </w:t>
      </w:r>
    </w:p>
    <w:p w14:paraId="231EE277" w14:textId="77777777" w:rsidR="00013B2D" w:rsidRDefault="00FB57CB">
      <w:pPr>
        <w:numPr>
          <w:ilvl w:val="0"/>
          <w:numId w:val="67"/>
        </w:numPr>
        <w:ind w:right="737" w:hanging="283"/>
      </w:pPr>
      <w:r>
        <w:t xml:space="preserve">age  </w:t>
      </w:r>
    </w:p>
    <w:p w14:paraId="72E2AFAB" w14:textId="77777777" w:rsidR="00013B2D" w:rsidRDefault="00FB57CB">
      <w:pPr>
        <w:numPr>
          <w:ilvl w:val="0"/>
          <w:numId w:val="67"/>
        </w:numPr>
        <w:ind w:right="737" w:hanging="283"/>
      </w:pPr>
      <w:r>
        <w:t xml:space="preserve">being or becoming a transsexual person  </w:t>
      </w:r>
    </w:p>
    <w:p w14:paraId="7D7A150D" w14:textId="77777777" w:rsidR="00013B2D" w:rsidRDefault="00FB57CB">
      <w:pPr>
        <w:numPr>
          <w:ilvl w:val="0"/>
          <w:numId w:val="67"/>
        </w:numPr>
        <w:ind w:right="737" w:hanging="283"/>
      </w:pPr>
      <w:r>
        <w:t xml:space="preserve">being married or in a civil partnership  </w:t>
      </w:r>
    </w:p>
    <w:p w14:paraId="4F867D25" w14:textId="77777777" w:rsidR="00013B2D" w:rsidRDefault="00FB57CB">
      <w:pPr>
        <w:numPr>
          <w:ilvl w:val="0"/>
          <w:numId w:val="67"/>
        </w:numPr>
        <w:ind w:right="737" w:hanging="283"/>
      </w:pPr>
      <w:r>
        <w:t xml:space="preserve">being </w:t>
      </w:r>
      <w:hyperlink r:id="rId11">
        <w:r>
          <w:t>pregnan</w:t>
        </w:r>
      </w:hyperlink>
      <w:hyperlink r:id="rId12">
        <w:r>
          <w:t>t</w:t>
        </w:r>
      </w:hyperlink>
      <w:hyperlink r:id="rId13">
        <w:r>
          <w:t xml:space="preserve"> </w:t>
        </w:r>
      </w:hyperlink>
      <w:hyperlink r:id="rId14">
        <w:r>
          <w:t>o</w:t>
        </w:r>
      </w:hyperlink>
      <w:r>
        <w:t xml:space="preserve">r having a child  </w:t>
      </w:r>
    </w:p>
    <w:p w14:paraId="757BE428" w14:textId="77777777" w:rsidR="00013B2D" w:rsidRDefault="008D7CE0">
      <w:pPr>
        <w:numPr>
          <w:ilvl w:val="0"/>
          <w:numId w:val="67"/>
        </w:numPr>
        <w:ind w:right="737" w:hanging="283"/>
      </w:pPr>
      <w:hyperlink r:id="rId15">
        <w:r w:rsidR="00FB57CB">
          <w:t>disabilit</w:t>
        </w:r>
      </w:hyperlink>
      <w:hyperlink r:id="rId16">
        <w:r w:rsidR="00FB57CB">
          <w:t>y</w:t>
        </w:r>
      </w:hyperlink>
      <w:hyperlink r:id="rId17">
        <w:r w:rsidR="00FB57CB">
          <w:t xml:space="preserve">  </w:t>
        </w:r>
      </w:hyperlink>
    </w:p>
    <w:p w14:paraId="2CECCC11" w14:textId="77777777" w:rsidR="00013B2D" w:rsidRDefault="00FB57CB">
      <w:pPr>
        <w:numPr>
          <w:ilvl w:val="0"/>
          <w:numId w:val="67"/>
        </w:numPr>
        <w:ind w:right="737" w:hanging="283"/>
      </w:pPr>
      <w:r>
        <w:t xml:space="preserve">race including colour, nationality, ethnic or national origin  </w:t>
      </w:r>
    </w:p>
    <w:p w14:paraId="135D73A2" w14:textId="77777777" w:rsidR="00013B2D" w:rsidRDefault="00FB57CB">
      <w:pPr>
        <w:numPr>
          <w:ilvl w:val="0"/>
          <w:numId w:val="67"/>
        </w:numPr>
        <w:ind w:right="737" w:hanging="283"/>
      </w:pPr>
      <w:r>
        <w:t xml:space="preserve">religion, belief or lack of religion/belief  </w:t>
      </w:r>
    </w:p>
    <w:p w14:paraId="0329BDF6" w14:textId="77777777" w:rsidR="00013B2D" w:rsidRDefault="00FB57CB">
      <w:pPr>
        <w:numPr>
          <w:ilvl w:val="0"/>
          <w:numId w:val="67"/>
        </w:numPr>
        <w:ind w:right="737" w:hanging="283"/>
      </w:pPr>
      <w:r>
        <w:t xml:space="preserve">sex  </w:t>
      </w:r>
    </w:p>
    <w:p w14:paraId="73692B01" w14:textId="77777777" w:rsidR="00013B2D" w:rsidRDefault="00FB57CB">
      <w:pPr>
        <w:numPr>
          <w:ilvl w:val="0"/>
          <w:numId w:val="67"/>
        </w:numPr>
        <w:spacing w:after="324"/>
        <w:ind w:right="737" w:hanging="283"/>
      </w:pPr>
      <w:r>
        <w:t xml:space="preserve">sexual orientation  </w:t>
      </w:r>
    </w:p>
    <w:p w14:paraId="24A3BEC0" w14:textId="77777777" w:rsidR="00013B2D" w:rsidRDefault="00FB57CB">
      <w:pPr>
        <w:spacing w:after="256" w:line="259" w:lineRule="auto"/>
        <w:ind w:left="91" w:right="0"/>
      </w:pPr>
      <w:r>
        <w:t xml:space="preserve">See our </w:t>
      </w:r>
      <w:r>
        <w:rPr>
          <w:u w:val="single" w:color="000000"/>
        </w:rPr>
        <w:t>‘Valuing diversity and promoting equality policy’</w:t>
      </w:r>
      <w:r>
        <w:t xml:space="preserve">.   </w:t>
      </w:r>
    </w:p>
    <w:p w14:paraId="38D9A032" w14:textId="77777777" w:rsidR="00013B2D" w:rsidRDefault="00FB57CB">
      <w:pPr>
        <w:spacing w:after="11" w:line="251" w:lineRule="auto"/>
        <w:ind w:left="87" w:right="0"/>
      </w:pPr>
      <w:r>
        <w:rPr>
          <w:b/>
        </w:rPr>
        <w:t xml:space="preserve">We expect the following from any adult on our premises: </w:t>
      </w:r>
      <w:r>
        <w:t xml:space="preserve">  </w:t>
      </w:r>
    </w:p>
    <w:p w14:paraId="0FE36CD8" w14:textId="77777777" w:rsidR="00013B2D" w:rsidRDefault="00FB57CB">
      <w:pPr>
        <w:numPr>
          <w:ilvl w:val="0"/>
          <w:numId w:val="67"/>
        </w:numPr>
        <w:ind w:right="737" w:hanging="283"/>
      </w:pPr>
      <w:r>
        <w:t xml:space="preserve">Treat everyone with respect.   </w:t>
      </w:r>
    </w:p>
    <w:p w14:paraId="22D3434F" w14:textId="77777777" w:rsidR="00013B2D" w:rsidRDefault="00FB57CB">
      <w:pPr>
        <w:numPr>
          <w:ilvl w:val="0"/>
          <w:numId w:val="67"/>
        </w:numPr>
        <w:spacing w:after="66"/>
        <w:ind w:right="737" w:hanging="283"/>
      </w:pPr>
      <w:r>
        <w:t xml:space="preserve">Set a good example to children at all times, showing them how to get along with everyone in the pre-school and wider community  </w:t>
      </w:r>
    </w:p>
    <w:p w14:paraId="1DC9E0F4" w14:textId="77777777" w:rsidR="00013B2D" w:rsidRDefault="00FB57CB">
      <w:pPr>
        <w:numPr>
          <w:ilvl w:val="0"/>
          <w:numId w:val="67"/>
        </w:numPr>
        <w:ind w:right="737" w:hanging="283"/>
      </w:pPr>
      <w:r>
        <w:t xml:space="preserve">Don’t let unacceptable behaviour go un-reported.    </w:t>
      </w:r>
    </w:p>
    <w:p w14:paraId="64C7AD68" w14:textId="77777777" w:rsidR="00013B2D" w:rsidRDefault="00FB57CB">
      <w:pPr>
        <w:spacing w:after="0" w:line="259" w:lineRule="auto"/>
        <w:ind w:left="77" w:right="0" w:firstLine="0"/>
      </w:pPr>
      <w:r>
        <w:t xml:space="preserve">  </w:t>
      </w:r>
    </w:p>
    <w:p w14:paraId="5B545488" w14:textId="77777777" w:rsidR="00013B2D" w:rsidRDefault="00FB57CB">
      <w:pPr>
        <w:spacing w:after="11" w:line="251" w:lineRule="auto"/>
        <w:ind w:left="87" w:right="0"/>
      </w:pPr>
      <w:r>
        <w:rPr>
          <w:b/>
        </w:rPr>
        <w:t>What do we mean by unacceptable behaviour?</w:t>
      </w:r>
      <w:r>
        <w:t xml:space="preserve">  </w:t>
      </w:r>
    </w:p>
    <w:p w14:paraId="4D3BD8DF" w14:textId="77777777" w:rsidR="00013B2D" w:rsidRDefault="00FB57CB">
      <w:pPr>
        <w:numPr>
          <w:ilvl w:val="0"/>
          <w:numId w:val="67"/>
        </w:numPr>
        <w:ind w:right="737" w:hanging="283"/>
      </w:pPr>
      <w:r>
        <w:t xml:space="preserve">Hitting, slapping, punching or kicking   </w:t>
      </w:r>
    </w:p>
    <w:p w14:paraId="0BFBB955" w14:textId="77777777" w:rsidR="00013B2D" w:rsidRDefault="00FB57CB">
      <w:pPr>
        <w:numPr>
          <w:ilvl w:val="0"/>
          <w:numId w:val="67"/>
        </w:numPr>
        <w:ind w:right="737" w:hanging="283"/>
      </w:pPr>
      <w:r>
        <w:t xml:space="preserve">Pushing   </w:t>
      </w:r>
    </w:p>
    <w:p w14:paraId="5301AEF2" w14:textId="77777777" w:rsidR="00013B2D" w:rsidRDefault="00FB57CB">
      <w:pPr>
        <w:numPr>
          <w:ilvl w:val="0"/>
          <w:numId w:val="67"/>
        </w:numPr>
        <w:ind w:right="737" w:hanging="283"/>
      </w:pPr>
      <w:r>
        <w:t xml:space="preserve">Shouting, either in person or over the telephone   </w:t>
      </w:r>
    </w:p>
    <w:p w14:paraId="02A1552E" w14:textId="77777777" w:rsidR="00013B2D" w:rsidRDefault="00FB57CB">
      <w:pPr>
        <w:numPr>
          <w:ilvl w:val="0"/>
          <w:numId w:val="67"/>
        </w:numPr>
        <w:spacing w:after="44"/>
        <w:ind w:right="737" w:hanging="283"/>
      </w:pPr>
      <w:r>
        <w:t xml:space="preserve">Use of Social networking sites to comment on the pre-school in a way that could negatively affect its reputation  </w:t>
      </w:r>
    </w:p>
    <w:p w14:paraId="024D8255" w14:textId="77777777" w:rsidR="00013B2D" w:rsidRDefault="00FB57CB">
      <w:pPr>
        <w:numPr>
          <w:ilvl w:val="0"/>
          <w:numId w:val="67"/>
        </w:numPr>
        <w:spacing w:after="47"/>
        <w:ind w:right="737" w:hanging="283"/>
      </w:pPr>
      <w:r>
        <w:t xml:space="preserve">Using social networking sites to make negative comments about a member of staff, committee member or other member/parent of the setting  </w:t>
      </w:r>
    </w:p>
    <w:p w14:paraId="728DA855" w14:textId="77777777" w:rsidR="00013B2D" w:rsidRDefault="00FB57CB">
      <w:pPr>
        <w:numPr>
          <w:ilvl w:val="0"/>
          <w:numId w:val="67"/>
        </w:numPr>
        <w:ind w:right="737" w:hanging="283"/>
      </w:pPr>
      <w:r>
        <w:t xml:space="preserve">Talking in an aggressive/threatening tone   </w:t>
      </w:r>
    </w:p>
    <w:p w14:paraId="3F7FB139" w14:textId="77777777" w:rsidR="00013B2D" w:rsidRDefault="00FB57CB">
      <w:pPr>
        <w:numPr>
          <w:ilvl w:val="0"/>
          <w:numId w:val="67"/>
        </w:numPr>
        <w:ind w:right="737" w:hanging="283"/>
      </w:pPr>
      <w:r>
        <w:t xml:space="preserve">Being physically intimidating e.g. standing very close   </w:t>
      </w:r>
    </w:p>
    <w:p w14:paraId="20BE9CB8" w14:textId="77777777" w:rsidR="00013B2D" w:rsidRDefault="00FB57CB">
      <w:pPr>
        <w:numPr>
          <w:ilvl w:val="0"/>
          <w:numId w:val="67"/>
        </w:numPr>
        <w:ind w:right="737" w:hanging="283"/>
      </w:pPr>
      <w:r>
        <w:t xml:space="preserve">The use of aggressive hand gestures/exaggerated movements   </w:t>
      </w:r>
    </w:p>
    <w:p w14:paraId="4B8EFD7C" w14:textId="77777777" w:rsidR="00013B2D" w:rsidRDefault="00FB57CB">
      <w:pPr>
        <w:numPr>
          <w:ilvl w:val="0"/>
          <w:numId w:val="67"/>
        </w:numPr>
        <w:ind w:right="737" w:hanging="283"/>
      </w:pPr>
      <w:r>
        <w:lastRenderedPageBreak/>
        <w:t xml:space="preserve">Physical threats   </w:t>
      </w:r>
    </w:p>
    <w:p w14:paraId="479F5231" w14:textId="77777777" w:rsidR="00013B2D" w:rsidRDefault="00FB57CB">
      <w:pPr>
        <w:numPr>
          <w:ilvl w:val="0"/>
          <w:numId w:val="67"/>
        </w:numPr>
        <w:ind w:right="737" w:hanging="283"/>
      </w:pPr>
      <w:r>
        <w:t xml:space="preserve">Shaking or holding a fist towards another person   </w:t>
      </w:r>
    </w:p>
    <w:p w14:paraId="4620FAF7" w14:textId="77777777" w:rsidR="00013B2D" w:rsidRDefault="00FB57CB">
      <w:pPr>
        <w:numPr>
          <w:ilvl w:val="0"/>
          <w:numId w:val="67"/>
        </w:numPr>
        <w:ind w:right="737" w:hanging="283"/>
      </w:pPr>
      <w:r>
        <w:t xml:space="preserve">Swearing   </w:t>
      </w:r>
    </w:p>
    <w:p w14:paraId="7A48B569" w14:textId="77777777" w:rsidR="00013B2D" w:rsidRDefault="00FB57CB">
      <w:pPr>
        <w:numPr>
          <w:ilvl w:val="0"/>
          <w:numId w:val="67"/>
        </w:numPr>
        <w:ind w:right="737" w:hanging="283"/>
      </w:pPr>
      <w:r>
        <w:t xml:space="preserve">Spitting   </w:t>
      </w:r>
    </w:p>
    <w:p w14:paraId="52647B9F" w14:textId="77777777" w:rsidR="00013B2D" w:rsidRDefault="00FB57CB">
      <w:pPr>
        <w:numPr>
          <w:ilvl w:val="0"/>
          <w:numId w:val="67"/>
        </w:numPr>
        <w:ind w:right="737" w:hanging="283"/>
      </w:pPr>
      <w:r>
        <w:t xml:space="preserve">Name calling  </w:t>
      </w:r>
    </w:p>
    <w:p w14:paraId="73E773FA" w14:textId="77777777" w:rsidR="00013B2D" w:rsidRDefault="00FB57CB">
      <w:pPr>
        <w:numPr>
          <w:ilvl w:val="0"/>
          <w:numId w:val="67"/>
        </w:numPr>
        <w:ind w:right="737" w:hanging="283"/>
      </w:pPr>
      <w:r>
        <w:t xml:space="preserve">Unlawful discrimination (see paragraph 3 for a description of what this means)  </w:t>
      </w:r>
    </w:p>
    <w:p w14:paraId="11592945" w14:textId="77777777" w:rsidR="00013B2D" w:rsidRDefault="00FB57CB">
      <w:pPr>
        <w:numPr>
          <w:ilvl w:val="0"/>
          <w:numId w:val="67"/>
        </w:numPr>
        <w:ind w:right="737" w:hanging="283"/>
      </w:pPr>
      <w:r>
        <w:t xml:space="preserve">Expressing views that are contradictory to British Values (see separate policy). This list is not final. Other behaviour may be seen as unacceptable.   </w:t>
      </w:r>
    </w:p>
    <w:p w14:paraId="249101D4" w14:textId="77777777" w:rsidR="00013B2D" w:rsidRDefault="00FB57CB">
      <w:pPr>
        <w:spacing w:after="19" w:line="259" w:lineRule="auto"/>
        <w:ind w:left="77" w:right="0" w:firstLine="0"/>
      </w:pPr>
      <w:r>
        <w:t xml:space="preserve">  </w:t>
      </w:r>
    </w:p>
    <w:p w14:paraId="69FFD99C" w14:textId="77777777" w:rsidR="00013B2D" w:rsidRDefault="00FB57CB">
      <w:pPr>
        <w:ind w:left="87" w:right="0"/>
      </w:pPr>
      <w:r>
        <w:t xml:space="preserve">This policy includes unacceptable behaviour while waiting to drop off or collect a child whether a parent/ carer is inside or outside the gate. It also includes pre-school organised events that take place away from the premises.   </w:t>
      </w:r>
    </w:p>
    <w:p w14:paraId="174C2D56" w14:textId="77777777" w:rsidR="00013B2D" w:rsidRDefault="00FB57CB">
      <w:pPr>
        <w:spacing w:after="21" w:line="259" w:lineRule="auto"/>
        <w:ind w:left="77" w:right="0" w:firstLine="0"/>
      </w:pPr>
      <w:r>
        <w:rPr>
          <w:b/>
        </w:rPr>
        <w:t xml:space="preserve"> </w:t>
      </w:r>
      <w:r>
        <w:t xml:space="preserve"> </w:t>
      </w:r>
    </w:p>
    <w:p w14:paraId="6073F2CA" w14:textId="77777777" w:rsidR="00013B2D" w:rsidRDefault="00FB57CB">
      <w:pPr>
        <w:spacing w:after="11" w:line="251" w:lineRule="auto"/>
        <w:ind w:left="87" w:right="0"/>
      </w:pPr>
      <w:r>
        <w:rPr>
          <w:b/>
        </w:rPr>
        <w:t xml:space="preserve">What will we do about unacceptable behaviour?  </w:t>
      </w:r>
      <w:r>
        <w:t xml:space="preserve"> </w:t>
      </w:r>
    </w:p>
    <w:p w14:paraId="5B361236" w14:textId="77777777" w:rsidR="00013B2D" w:rsidRDefault="00FB57CB">
      <w:pPr>
        <w:spacing w:after="2" w:line="259" w:lineRule="auto"/>
        <w:ind w:left="77" w:right="0" w:firstLine="0"/>
      </w:pPr>
      <w:r>
        <w:rPr>
          <w:b/>
        </w:rPr>
        <w:t xml:space="preserve"> </w:t>
      </w:r>
      <w:r>
        <w:t xml:space="preserve"> </w:t>
      </w:r>
    </w:p>
    <w:p w14:paraId="446591DC" w14:textId="77777777" w:rsidR="00013B2D" w:rsidRDefault="00FB57CB">
      <w:pPr>
        <w:ind w:left="87" w:right="737"/>
      </w:pPr>
      <w:r>
        <w:t xml:space="preserve">Unacceptable behaviour is likely to take two forms and each has its own course of action:   </w:t>
      </w:r>
    </w:p>
    <w:p w14:paraId="07998283" w14:textId="77777777" w:rsidR="00013B2D" w:rsidRDefault="00FB57CB">
      <w:pPr>
        <w:spacing w:after="0" w:line="259" w:lineRule="auto"/>
        <w:ind w:left="77" w:right="0" w:firstLine="0"/>
      </w:pPr>
      <w:r>
        <w:t xml:space="preserve">  </w:t>
      </w:r>
    </w:p>
    <w:p w14:paraId="27308A0C" w14:textId="77777777" w:rsidR="00013B2D" w:rsidRDefault="00EB6E55">
      <w:pPr>
        <w:ind w:left="360" w:right="0" w:hanging="283"/>
      </w:pPr>
      <w:r>
        <w:t xml:space="preserve">1. A </w:t>
      </w:r>
      <w:r w:rsidR="005367FC">
        <w:t>person’s</w:t>
      </w:r>
      <w:r>
        <w:t xml:space="preserve"> health and s</w:t>
      </w:r>
      <w:r w:rsidR="00FB57CB">
        <w:t xml:space="preserve">afety is at immediate risk e.g. one person is about to punch another person.   </w:t>
      </w:r>
    </w:p>
    <w:p w14:paraId="0C2CB984" w14:textId="77777777" w:rsidR="00013B2D" w:rsidRDefault="00FB57CB">
      <w:pPr>
        <w:spacing w:after="0" w:line="259" w:lineRule="auto"/>
        <w:ind w:left="77" w:right="0" w:firstLine="0"/>
      </w:pPr>
      <w:r>
        <w:t xml:space="preserve">  </w:t>
      </w:r>
    </w:p>
    <w:p w14:paraId="2AD5B78C" w14:textId="77777777" w:rsidR="00013B2D" w:rsidRDefault="00FB57CB">
      <w:pPr>
        <w:ind w:left="370" w:right="0"/>
      </w:pPr>
      <w:r>
        <w:t xml:space="preserve">The pre-school manager (or a room leader) will ask the person/ people demonstrating the unacceptable behaviour to leave the premises immediately. If they don’t do this the police will be called as they will be trespassing.   </w:t>
      </w:r>
    </w:p>
    <w:p w14:paraId="63EF5158" w14:textId="77777777" w:rsidR="00013B2D" w:rsidRDefault="00FB57CB">
      <w:pPr>
        <w:spacing w:after="0" w:line="259" w:lineRule="auto"/>
        <w:ind w:left="77" w:right="0" w:firstLine="0"/>
      </w:pPr>
      <w:r>
        <w:t xml:space="preserve">  </w:t>
      </w:r>
    </w:p>
    <w:p w14:paraId="6F1094DA" w14:textId="77777777" w:rsidR="00013B2D" w:rsidRDefault="00FB57CB">
      <w:pPr>
        <w:ind w:left="370" w:right="0"/>
      </w:pPr>
      <w:r>
        <w:t xml:space="preserve">Other members of staff will ensure that the children who aren’t with a parent (or are the children of the parents directly involved) are kept safe during an incident like this.   </w:t>
      </w:r>
    </w:p>
    <w:p w14:paraId="6A2B6102" w14:textId="77777777" w:rsidR="00013B2D" w:rsidRDefault="00FB57CB">
      <w:pPr>
        <w:spacing w:after="0" w:line="259" w:lineRule="auto"/>
        <w:ind w:left="77" w:right="0" w:firstLine="0"/>
      </w:pPr>
      <w:r>
        <w:t xml:space="preserve">  </w:t>
      </w:r>
    </w:p>
    <w:p w14:paraId="1D3586A2" w14:textId="77777777" w:rsidR="00013B2D" w:rsidRDefault="00FB57CB">
      <w:pPr>
        <w:ind w:left="370" w:right="0"/>
      </w:pPr>
      <w:r>
        <w:t>If the person being asked to leave is a parent/ carer they can chose to take their child with them or can leave them for their usual session. It is the parent’s responsibility to arrange for someone else to collect their child at the end of the session. If the child is not collected we will foll</w:t>
      </w:r>
      <w:r w:rsidR="009C5868">
        <w:t>ow our existing ‘Uncollected child</w:t>
      </w:r>
      <w:r>
        <w:t xml:space="preserve">’ policy. The child will not be discriminated against because of their parents/ </w:t>
      </w:r>
      <w:proofErr w:type="gramStart"/>
      <w:r>
        <w:t>carers</w:t>
      </w:r>
      <w:proofErr w:type="gramEnd"/>
      <w:r>
        <w:t xml:space="preserve"> behaviour.   </w:t>
      </w:r>
    </w:p>
    <w:p w14:paraId="297AC6D3" w14:textId="77777777" w:rsidR="00013B2D" w:rsidRDefault="00FB57CB">
      <w:pPr>
        <w:spacing w:after="0" w:line="259" w:lineRule="auto"/>
        <w:ind w:left="77" w:right="0" w:firstLine="0"/>
      </w:pPr>
      <w:r>
        <w:t xml:space="preserve">  </w:t>
      </w:r>
    </w:p>
    <w:p w14:paraId="662A5B8D" w14:textId="77777777" w:rsidR="00013B2D" w:rsidRDefault="00FB57CB">
      <w:pPr>
        <w:ind w:left="370" w:right="0"/>
      </w:pPr>
      <w:r>
        <w:t xml:space="preserve">The chair of the committee will then contact the people directly involved to discuss the incident and to decide what happens next.   </w:t>
      </w:r>
    </w:p>
    <w:p w14:paraId="02071455" w14:textId="77777777" w:rsidR="00013B2D" w:rsidRDefault="00FB57CB">
      <w:pPr>
        <w:spacing w:after="0" w:line="259" w:lineRule="auto"/>
        <w:ind w:left="77" w:right="0" w:firstLine="0"/>
      </w:pPr>
      <w:r>
        <w:t xml:space="preserve">  </w:t>
      </w:r>
    </w:p>
    <w:p w14:paraId="64A3A7C4" w14:textId="77777777" w:rsidR="00013B2D" w:rsidRDefault="00FB57CB">
      <w:pPr>
        <w:ind w:left="360" w:right="0" w:hanging="283"/>
      </w:pPr>
      <w:r>
        <w:t xml:space="preserve">2. A person is not at immediate risk of physical harm e.g. one person makes a negative comment about another </w:t>
      </w:r>
      <w:r w:rsidR="00EB6E55">
        <w:t>parent’s</w:t>
      </w:r>
      <w:r>
        <w:t xml:space="preserve"> religion.   </w:t>
      </w:r>
    </w:p>
    <w:p w14:paraId="7567EE75" w14:textId="77777777" w:rsidR="00013B2D" w:rsidRDefault="00FB57CB">
      <w:pPr>
        <w:spacing w:after="0" w:line="259" w:lineRule="auto"/>
        <w:ind w:left="77" w:right="0" w:firstLine="0"/>
      </w:pPr>
      <w:r>
        <w:t xml:space="preserve">  </w:t>
      </w:r>
    </w:p>
    <w:p w14:paraId="2F33F0B2" w14:textId="77777777" w:rsidR="00013B2D" w:rsidRDefault="00FB57CB">
      <w:pPr>
        <w:ind w:left="370" w:right="737"/>
      </w:pPr>
      <w:r>
        <w:t xml:space="preserve">In this scenario our existing </w:t>
      </w:r>
      <w:r>
        <w:rPr>
          <w:u w:val="single" w:color="000000"/>
        </w:rPr>
        <w:t>complaints process</w:t>
      </w:r>
      <w:r>
        <w:t xml:space="preserve"> should be used.   </w:t>
      </w:r>
    </w:p>
    <w:p w14:paraId="76A5AF9B" w14:textId="77777777" w:rsidR="00013B2D" w:rsidRDefault="00FB57CB">
      <w:pPr>
        <w:spacing w:after="41" w:line="259" w:lineRule="auto"/>
        <w:ind w:left="77" w:right="0" w:firstLine="0"/>
      </w:pPr>
      <w:r>
        <w:t xml:space="preserve">  </w:t>
      </w:r>
    </w:p>
    <w:p w14:paraId="4D4ED06F" w14:textId="77777777" w:rsidR="00013B2D" w:rsidRDefault="00FB57CB">
      <w:pPr>
        <w:ind w:left="370" w:right="0"/>
      </w:pPr>
      <w:r>
        <w:lastRenderedPageBreak/>
        <w:t xml:space="preserve">Anyone can make the complaint it doesn’t have to be the person on the receiving end of the unacceptable behaviour. This means, for example, if a parent over-hears a conversation between two other parents about the religion of another parent in the line they can make the complaint it doesn’t have to be made by the person the comment was aimed at.   </w:t>
      </w:r>
    </w:p>
    <w:p w14:paraId="639F075E" w14:textId="77777777" w:rsidR="00013B2D" w:rsidRDefault="00FB57CB">
      <w:pPr>
        <w:spacing w:after="0" w:line="259" w:lineRule="auto"/>
        <w:ind w:left="360" w:right="0" w:firstLine="0"/>
      </w:pPr>
      <w:r>
        <w:t xml:space="preserve">  </w:t>
      </w:r>
    </w:p>
    <w:p w14:paraId="66EA8134" w14:textId="77777777" w:rsidR="00013B2D" w:rsidRDefault="00FB57CB">
      <w:pPr>
        <w:spacing w:after="0" w:line="259" w:lineRule="auto"/>
        <w:ind w:left="77" w:right="0" w:firstLine="0"/>
      </w:pPr>
      <w:r>
        <w:t xml:space="preserve">  </w:t>
      </w:r>
    </w:p>
    <w:p w14:paraId="4D6BA2D9" w14:textId="77777777" w:rsidR="00013B2D" w:rsidRDefault="00FB57CB">
      <w:pPr>
        <w:ind w:left="87" w:right="737"/>
      </w:pPr>
      <w:r>
        <w:t>Depending on the situation we will also apply our ‘</w:t>
      </w:r>
      <w:r>
        <w:rPr>
          <w:u w:val="single" w:color="000000"/>
        </w:rPr>
        <w:t>reporting accidents and incidents’</w:t>
      </w:r>
      <w:r>
        <w:t xml:space="preserve"> policy.   </w:t>
      </w:r>
    </w:p>
    <w:p w14:paraId="35533B72" w14:textId="77777777" w:rsidR="00013B2D" w:rsidRDefault="00FB57CB" w:rsidP="0016489A">
      <w:pPr>
        <w:pStyle w:val="Heading3"/>
        <w:ind w:left="0" w:firstLine="0"/>
      </w:pPr>
      <w:r>
        <w:t>Payment and collection of fees policy</w:t>
      </w:r>
      <w:r>
        <w:rPr>
          <w:u w:val="none"/>
        </w:rPr>
        <w:t xml:space="preserve">  </w:t>
      </w:r>
    </w:p>
    <w:p w14:paraId="551C4B5F" w14:textId="77777777" w:rsidR="00013B2D" w:rsidRDefault="00FB57CB">
      <w:pPr>
        <w:spacing w:after="0" w:line="259" w:lineRule="auto"/>
        <w:ind w:left="77" w:right="0" w:firstLine="0"/>
      </w:pPr>
      <w:r>
        <w:rPr>
          <w:b/>
        </w:rPr>
        <w:t xml:space="preserve"> </w:t>
      </w:r>
      <w:r>
        <w:t xml:space="preserve"> </w:t>
      </w:r>
    </w:p>
    <w:p w14:paraId="398455E0" w14:textId="77777777" w:rsidR="00013B2D" w:rsidRDefault="00FB57CB">
      <w:pPr>
        <w:ind w:left="87" w:right="737"/>
      </w:pPr>
      <w:r>
        <w:t xml:space="preserve">This Policy details the fees charged and procedures for payment and collection.  </w:t>
      </w:r>
    </w:p>
    <w:p w14:paraId="24DF4E77" w14:textId="77777777" w:rsidR="00013B2D" w:rsidRDefault="00FB57CB">
      <w:pPr>
        <w:spacing w:after="3" w:line="259" w:lineRule="auto"/>
        <w:ind w:left="77" w:right="0" w:firstLine="0"/>
      </w:pPr>
      <w:r>
        <w:rPr>
          <w:b/>
        </w:rPr>
        <w:t xml:space="preserve"> </w:t>
      </w:r>
      <w:r>
        <w:t xml:space="preserve"> </w:t>
      </w:r>
    </w:p>
    <w:p w14:paraId="25D1E7C6" w14:textId="77777777" w:rsidR="00013B2D" w:rsidRDefault="00FB57CB">
      <w:pPr>
        <w:numPr>
          <w:ilvl w:val="0"/>
          <w:numId w:val="68"/>
        </w:numPr>
        <w:ind w:right="737" w:hanging="283"/>
      </w:pPr>
      <w:r>
        <w:t>Fees are</w:t>
      </w:r>
      <w:r w:rsidR="00547A2F">
        <w:t xml:space="preserve"> payable in advance on a termly</w:t>
      </w:r>
      <w:r>
        <w:t xml:space="preserve"> basis.   </w:t>
      </w:r>
    </w:p>
    <w:p w14:paraId="00B567C8" w14:textId="77777777" w:rsidR="00013B2D" w:rsidRDefault="00FB57CB">
      <w:pPr>
        <w:numPr>
          <w:ilvl w:val="0"/>
          <w:numId w:val="68"/>
        </w:numPr>
        <w:ind w:right="737" w:hanging="283"/>
      </w:pPr>
      <w:r>
        <w:t xml:space="preserve">Parents are invoiced at </w:t>
      </w:r>
      <w:r w:rsidR="00547A2F">
        <w:t>the beginning of each term by email.</w:t>
      </w:r>
      <w:r>
        <w:t xml:space="preserve">  </w:t>
      </w:r>
    </w:p>
    <w:p w14:paraId="4A5B16C2" w14:textId="77777777" w:rsidR="00013B2D" w:rsidRDefault="00FB57CB">
      <w:pPr>
        <w:numPr>
          <w:ilvl w:val="0"/>
          <w:numId w:val="68"/>
        </w:numPr>
        <w:spacing w:after="40"/>
        <w:ind w:right="737" w:hanging="283"/>
      </w:pPr>
      <w:r>
        <w:t xml:space="preserve">Payment should be returned to Pre-School </w:t>
      </w:r>
      <w:r w:rsidR="00547A2F">
        <w:t>by the due date on the invoice.</w:t>
      </w:r>
      <w:r>
        <w:t xml:space="preserve">  </w:t>
      </w:r>
    </w:p>
    <w:p w14:paraId="2384E5AC" w14:textId="77777777" w:rsidR="009C5868" w:rsidRDefault="00CA5878">
      <w:pPr>
        <w:numPr>
          <w:ilvl w:val="0"/>
          <w:numId w:val="68"/>
        </w:numPr>
        <w:ind w:right="737" w:hanging="283"/>
      </w:pPr>
      <w:r>
        <w:t>The preferred method of payment is directly into our bank account. Alternative arrangements can be made including payment with childcare vouchers.</w:t>
      </w:r>
    </w:p>
    <w:p w14:paraId="3C6BCA95" w14:textId="29D1D5C3" w:rsidR="00CA5878" w:rsidRDefault="00CA5878">
      <w:pPr>
        <w:numPr>
          <w:ilvl w:val="0"/>
          <w:numId w:val="68"/>
        </w:numPr>
        <w:ind w:right="737" w:hanging="283"/>
      </w:pPr>
      <w:r>
        <w:t>We also accept tax</w:t>
      </w:r>
      <w:r w:rsidR="001B190A">
        <w:t xml:space="preserve"> </w:t>
      </w:r>
      <w:r>
        <w:t xml:space="preserve">free child </w:t>
      </w:r>
      <w:r w:rsidR="001B190A">
        <w:t>-</w:t>
      </w:r>
      <w:r>
        <w:t>care payments.</w:t>
      </w:r>
    </w:p>
    <w:p w14:paraId="0E477A78" w14:textId="77777777" w:rsidR="00013B2D" w:rsidRDefault="00FB57CB">
      <w:pPr>
        <w:spacing w:after="0" w:line="259" w:lineRule="auto"/>
        <w:ind w:left="77" w:right="0" w:firstLine="0"/>
      </w:pPr>
      <w:r>
        <w:t xml:space="preserve">  </w:t>
      </w:r>
    </w:p>
    <w:p w14:paraId="6731F3E1" w14:textId="77777777" w:rsidR="00013B2D" w:rsidRDefault="00FB57CB">
      <w:pPr>
        <w:ind w:left="87" w:right="737"/>
      </w:pPr>
      <w:r>
        <w:rPr>
          <w:b/>
        </w:rPr>
        <w:t>Government funded places</w:t>
      </w:r>
      <w:r>
        <w:t xml:space="preserve"> – we are registered to receive DfES Nursery Education Grant funding for 2, </w:t>
      </w:r>
      <w:proofErr w:type="gramStart"/>
      <w:r>
        <w:t>3 and 4 year</w:t>
      </w:r>
      <w:proofErr w:type="gramEnd"/>
      <w:r>
        <w:t xml:space="preserve"> olds.   </w:t>
      </w:r>
    </w:p>
    <w:p w14:paraId="0265F7FA" w14:textId="77777777" w:rsidR="00013B2D" w:rsidRDefault="00FB57CB">
      <w:pPr>
        <w:numPr>
          <w:ilvl w:val="1"/>
          <w:numId w:val="68"/>
        </w:numPr>
        <w:ind w:right="0" w:hanging="360"/>
      </w:pPr>
      <w:r>
        <w:t xml:space="preserve">All </w:t>
      </w:r>
      <w:proofErr w:type="gramStart"/>
      <w:r>
        <w:t>3 and 4 yea</w:t>
      </w:r>
      <w:r w:rsidR="0016489A">
        <w:t>r</w:t>
      </w:r>
      <w:proofErr w:type="gramEnd"/>
      <w:r w:rsidR="0016489A">
        <w:t xml:space="preserve"> olds are entitled to</w:t>
      </w:r>
      <w:r>
        <w:t xml:space="preserve"> 15 hours of funded sessions per week for 38 weeks a year.  </w:t>
      </w:r>
    </w:p>
    <w:p w14:paraId="1CE6E141" w14:textId="77777777" w:rsidR="0016489A" w:rsidRDefault="0016489A">
      <w:pPr>
        <w:numPr>
          <w:ilvl w:val="1"/>
          <w:numId w:val="68"/>
        </w:numPr>
        <w:ind w:right="0" w:hanging="360"/>
      </w:pPr>
      <w:r>
        <w:t xml:space="preserve">30 hours funding is available to </w:t>
      </w:r>
      <w:proofErr w:type="gramStart"/>
      <w:r>
        <w:t>3 and 4 year</w:t>
      </w:r>
      <w:proofErr w:type="gramEnd"/>
      <w:r>
        <w:t xml:space="preserve"> olds who meet the specific criteria.</w:t>
      </w:r>
    </w:p>
    <w:p w14:paraId="605C2D44" w14:textId="77777777" w:rsidR="00013B2D" w:rsidRDefault="00FB57CB">
      <w:pPr>
        <w:numPr>
          <w:ilvl w:val="1"/>
          <w:numId w:val="68"/>
        </w:numPr>
        <w:ind w:right="0" w:hanging="360"/>
      </w:pPr>
      <w:r>
        <w:t xml:space="preserve">A limited range of </w:t>
      </w:r>
      <w:proofErr w:type="gramStart"/>
      <w:r>
        <w:t>two year old</w:t>
      </w:r>
      <w:proofErr w:type="gramEnd"/>
      <w:r>
        <w:t xml:space="preserve"> children also have the same entitlement. Full details of eligibility are available on request or from the </w:t>
      </w:r>
      <w:hyperlink r:id="rId18">
        <w:r>
          <w:t>gov.uk websit</w:t>
        </w:r>
      </w:hyperlink>
      <w:hyperlink r:id="rId19">
        <w:r>
          <w:t>e</w:t>
        </w:r>
      </w:hyperlink>
      <w:hyperlink r:id="rId20">
        <w:r>
          <w:t>.</w:t>
        </w:r>
      </w:hyperlink>
      <w:hyperlink r:id="rId21">
        <w:r>
          <w:t xml:space="preserve"> </w:t>
        </w:r>
      </w:hyperlink>
      <w:r>
        <w:t xml:space="preserve"> </w:t>
      </w:r>
    </w:p>
    <w:p w14:paraId="4B417274" w14:textId="77777777" w:rsidR="00013B2D" w:rsidRDefault="00FB57CB">
      <w:pPr>
        <w:ind w:left="87" w:right="0"/>
      </w:pPr>
      <w:r>
        <w:t xml:space="preserve">Funding periods run from 1 September to 31 December, 1 January to 31 March and 1 April to 31 August. This means if your child’s Birthday is in October they will be eligible for a free place in the following January.   </w:t>
      </w:r>
    </w:p>
    <w:p w14:paraId="28D0A36F" w14:textId="77777777" w:rsidR="00013B2D" w:rsidRDefault="00FB57CB">
      <w:pPr>
        <w:ind w:left="87" w:right="0"/>
      </w:pPr>
      <w:r>
        <w:t xml:space="preserve">Parents are free to use their funding at any registered setting and </w:t>
      </w:r>
      <w:r w:rsidR="00CA5878">
        <w:t xml:space="preserve">the time can be divided between </w:t>
      </w:r>
      <w:r>
        <w:t xml:space="preserve">different settings.   </w:t>
      </w:r>
    </w:p>
    <w:p w14:paraId="671AA440" w14:textId="77777777" w:rsidR="00013B2D" w:rsidRDefault="00FB57CB">
      <w:pPr>
        <w:ind w:left="87" w:right="271"/>
      </w:pPr>
      <w:r>
        <w:t xml:space="preserve">While your child may be eligible for 15 hours of childcare a week one setting does not have to provide all these hours. There will be times when due to the number of children we already have on our books that we may be able to take your child for some but not all of their 15 hours.   Our term dates are similar to local primary school dates and are published to parents and available on request.  </w:t>
      </w:r>
    </w:p>
    <w:p w14:paraId="041C1DAB" w14:textId="77777777" w:rsidR="00013B2D" w:rsidRDefault="00FB57CB">
      <w:pPr>
        <w:spacing w:after="0" w:line="259" w:lineRule="auto"/>
        <w:ind w:left="77" w:right="0" w:firstLine="0"/>
      </w:pPr>
      <w:r>
        <w:t xml:space="preserve">  </w:t>
      </w:r>
    </w:p>
    <w:p w14:paraId="45AAEA9C" w14:textId="77777777" w:rsidR="00013B2D" w:rsidRDefault="00FB57CB" w:rsidP="006927C9">
      <w:pPr>
        <w:numPr>
          <w:ilvl w:val="0"/>
          <w:numId w:val="69"/>
        </w:numPr>
        <w:ind w:right="0" w:hanging="283"/>
      </w:pPr>
      <w:proofErr w:type="gramStart"/>
      <w:r>
        <w:t>However</w:t>
      </w:r>
      <w:proofErr w:type="gramEnd"/>
      <w:r>
        <w:t xml:space="preserve"> payment is made, fees are payable regardless of whether your child is able to attend or not, i.e. holiday or illness. We also ask that 4 </w:t>
      </w:r>
      <w:proofErr w:type="spellStart"/>
      <w:r>
        <w:t>weeks notice</w:t>
      </w:r>
      <w:proofErr w:type="spellEnd"/>
      <w:r>
        <w:t xml:space="preserve"> is given before withdrawing your child from our sessions. If notice is not given we reserve the right to charge fees for a maximum of 4 weeks. This also applies to children in receipt of the </w:t>
      </w:r>
      <w:r w:rsidR="00CA5878">
        <w:t xml:space="preserve">government </w:t>
      </w:r>
      <w:r w:rsidR="00CA5878">
        <w:lastRenderedPageBreak/>
        <w:t xml:space="preserve">funding. </w:t>
      </w:r>
      <w:r>
        <w:t>If a child starts mid-term the fees will be calculated and adjusted accordingly by</w:t>
      </w:r>
      <w:r w:rsidR="00CA5878">
        <w:t xml:space="preserve"> the Deputy Manager</w:t>
      </w:r>
      <w:r>
        <w:t xml:space="preserve">.  </w:t>
      </w:r>
    </w:p>
    <w:p w14:paraId="48F73312" w14:textId="77777777" w:rsidR="00013B2D" w:rsidRDefault="00FB57CB">
      <w:pPr>
        <w:numPr>
          <w:ilvl w:val="0"/>
          <w:numId w:val="69"/>
        </w:numPr>
        <w:ind w:right="0" w:hanging="283"/>
      </w:pPr>
      <w:r>
        <w:t xml:space="preserve">If fees are not paid with 14 days an Overdue Account note will be sent out. If payment is not forthcoming at this point a Final Account will be sent out after 30 days of non-payment. If fees are still unpaid then the child will be unable to attend Pre-school and legal action may be taken to recover the fees.  </w:t>
      </w:r>
    </w:p>
    <w:p w14:paraId="4E6F0F8E" w14:textId="77777777" w:rsidR="00013B2D" w:rsidRDefault="00FB57CB">
      <w:pPr>
        <w:numPr>
          <w:ilvl w:val="0"/>
          <w:numId w:val="69"/>
        </w:numPr>
        <w:ind w:right="0" w:hanging="283"/>
      </w:pPr>
      <w:r>
        <w:t xml:space="preserve">Persistent non-payment of fees may mean loss of place and any siblings who may wish to attend in the future may be refused a place.  </w:t>
      </w:r>
    </w:p>
    <w:p w14:paraId="15B4A882" w14:textId="77777777" w:rsidR="00013B2D" w:rsidRDefault="00FB57CB">
      <w:pPr>
        <w:numPr>
          <w:ilvl w:val="0"/>
          <w:numId w:val="69"/>
        </w:numPr>
        <w:ind w:right="0" w:hanging="283"/>
      </w:pPr>
      <w:r>
        <w:t xml:space="preserve">Any family who is experiencing difficulties with the payment of fees for their child / children should speak to either the Pre-School Manager or the Committee Chairperson in strictest confidence. It may be possible to arrange a temporary payment plan so that the child may remain at Pre-School whilst the arrears are paid.  </w:t>
      </w:r>
    </w:p>
    <w:p w14:paraId="4EB1489C" w14:textId="77777777" w:rsidR="00013B2D" w:rsidRDefault="00FB57CB">
      <w:pPr>
        <w:numPr>
          <w:ilvl w:val="0"/>
          <w:numId w:val="69"/>
        </w:numPr>
        <w:ind w:right="0" w:hanging="283"/>
      </w:pPr>
      <w:r>
        <w:t xml:space="preserve">Fees will be reviewed at the Committee’s discretion.  </w:t>
      </w:r>
    </w:p>
    <w:p w14:paraId="023B6A28" w14:textId="77777777" w:rsidR="00013B2D" w:rsidRDefault="00FB57CB">
      <w:pPr>
        <w:numPr>
          <w:ilvl w:val="0"/>
          <w:numId w:val="69"/>
        </w:numPr>
        <w:ind w:right="0" w:hanging="283"/>
      </w:pPr>
      <w:r>
        <w:t xml:space="preserve">Any complaints regarding this policy should be dealt with via the current </w:t>
      </w:r>
      <w:r>
        <w:rPr>
          <w:u w:val="single" w:color="000000"/>
        </w:rPr>
        <w:t>complaints procedure</w:t>
      </w:r>
      <w:r>
        <w:t xml:space="preserve">.  </w:t>
      </w:r>
    </w:p>
    <w:p w14:paraId="3C644012" w14:textId="77777777" w:rsidR="002109F7" w:rsidRDefault="002109F7">
      <w:pPr>
        <w:spacing w:after="160" w:line="259" w:lineRule="auto"/>
        <w:ind w:left="0" w:right="0" w:firstLine="0"/>
        <w:rPr>
          <w:b/>
          <w:sz w:val="28"/>
          <w:u w:val="single" w:color="000000"/>
        </w:rPr>
      </w:pPr>
      <w:r>
        <w:br w:type="page"/>
      </w:r>
    </w:p>
    <w:p w14:paraId="6CFACD94" w14:textId="77777777" w:rsidR="00013B2D" w:rsidRDefault="00FB57CB">
      <w:pPr>
        <w:pStyle w:val="Heading3"/>
        <w:ind w:left="87"/>
      </w:pPr>
      <w:r>
        <w:lastRenderedPageBreak/>
        <w:t>Settling into the setting policy</w:t>
      </w:r>
      <w:r>
        <w:rPr>
          <w:u w:val="none"/>
        </w:rPr>
        <w:t xml:space="preserve">  </w:t>
      </w:r>
    </w:p>
    <w:p w14:paraId="6CAD8BD7" w14:textId="77777777" w:rsidR="00013B2D" w:rsidRDefault="00FB57CB">
      <w:pPr>
        <w:spacing w:after="0" w:line="259" w:lineRule="auto"/>
        <w:ind w:left="281" w:right="0" w:firstLine="0"/>
        <w:jc w:val="center"/>
      </w:pPr>
      <w:r>
        <w:t xml:space="preserve">  </w:t>
      </w:r>
    </w:p>
    <w:p w14:paraId="58DAB8A8" w14:textId="77777777" w:rsidR="00013B2D" w:rsidRDefault="00FB57CB">
      <w:pPr>
        <w:ind w:left="87" w:right="0"/>
      </w:pPr>
      <w:r>
        <w:t xml:space="preserve">We want children to feel safe and happy in the absence of their parents. We want them to recognise other adults as a source of authority, help and friendship and to be able to share with their parents afterwards the new learning experiences enjoyed in the Pre-school.   </w:t>
      </w:r>
    </w:p>
    <w:p w14:paraId="59EAE11E" w14:textId="77777777" w:rsidR="00013B2D" w:rsidRDefault="00FB57CB">
      <w:pPr>
        <w:spacing w:after="0" w:line="259" w:lineRule="auto"/>
        <w:ind w:left="77" w:right="0" w:firstLine="0"/>
      </w:pPr>
      <w:r>
        <w:t xml:space="preserve">  </w:t>
      </w:r>
    </w:p>
    <w:p w14:paraId="22CB1ECE" w14:textId="77777777" w:rsidR="00013B2D" w:rsidRDefault="00FB57CB">
      <w:pPr>
        <w:ind w:left="87" w:right="0"/>
      </w:pPr>
      <w:r>
        <w:t xml:space="preserve">Children cannot play or learn successfully if they are anxious and unhappy. Our settling procedures aim to help parents help their children feel comfortable in the Pre-school, to benefit from what it has to offer, and to be confident that their parents will return at the end of the session.  </w:t>
      </w:r>
    </w:p>
    <w:p w14:paraId="656995AE" w14:textId="77777777" w:rsidR="00013B2D" w:rsidRDefault="00FB57CB">
      <w:pPr>
        <w:spacing w:after="0" w:line="259" w:lineRule="auto"/>
        <w:ind w:left="77" w:right="0" w:firstLine="0"/>
      </w:pPr>
      <w:r>
        <w:t xml:space="preserve">  </w:t>
      </w:r>
    </w:p>
    <w:p w14:paraId="1EA0340A" w14:textId="77777777" w:rsidR="00013B2D" w:rsidRDefault="00FB57CB">
      <w:pPr>
        <w:ind w:left="87" w:right="0"/>
      </w:pPr>
      <w:r>
        <w:t xml:space="preserve">We do not believe that leaving a child to cry will help them to settle any quicker. We believe that a child's distress will prevent them from learning and gaining the best from the setting.  </w:t>
      </w:r>
    </w:p>
    <w:p w14:paraId="02F938D5" w14:textId="77777777" w:rsidR="00013B2D" w:rsidRDefault="00FB57CB">
      <w:pPr>
        <w:spacing w:after="0" w:line="259" w:lineRule="auto"/>
        <w:ind w:left="77" w:right="0" w:firstLine="0"/>
      </w:pPr>
      <w:r>
        <w:t xml:space="preserve">  </w:t>
      </w:r>
    </w:p>
    <w:p w14:paraId="2E05E4A6" w14:textId="77777777" w:rsidR="00013B2D" w:rsidRDefault="00FB57CB">
      <w:pPr>
        <w:ind w:left="87" w:right="737"/>
      </w:pPr>
      <w:r>
        <w:t xml:space="preserve">To help children settle we </w:t>
      </w:r>
      <w:proofErr w:type="gramStart"/>
      <w:r>
        <w:t>will:-</w:t>
      </w:r>
      <w:proofErr w:type="gramEnd"/>
      <w:r>
        <w:t xml:space="preserve">  </w:t>
      </w:r>
    </w:p>
    <w:p w14:paraId="332180A9" w14:textId="77777777" w:rsidR="00013B2D" w:rsidRDefault="00FB57CB">
      <w:pPr>
        <w:spacing w:after="0" w:line="259" w:lineRule="auto"/>
        <w:ind w:left="77" w:right="0" w:firstLine="0"/>
      </w:pPr>
      <w:r>
        <w:t xml:space="preserve">  </w:t>
      </w:r>
    </w:p>
    <w:p w14:paraId="2751A166" w14:textId="77777777" w:rsidR="00013B2D" w:rsidRDefault="00FB57CB">
      <w:pPr>
        <w:numPr>
          <w:ilvl w:val="0"/>
          <w:numId w:val="71"/>
        </w:numPr>
        <w:spacing w:after="68"/>
        <w:ind w:right="0" w:hanging="283"/>
      </w:pPr>
      <w:r>
        <w:t xml:space="preserve">Encourage parents to visit the Pre-school with their children during the weeks before an admission is planned.   </w:t>
      </w:r>
    </w:p>
    <w:p w14:paraId="01A97CE8" w14:textId="77777777" w:rsidR="00013B2D" w:rsidRDefault="00FB57CB">
      <w:pPr>
        <w:numPr>
          <w:ilvl w:val="0"/>
          <w:numId w:val="71"/>
        </w:numPr>
        <w:ind w:right="0" w:hanging="283"/>
      </w:pPr>
      <w:r>
        <w:t xml:space="preserve">During the pre-admission visits, where possible your child’s key worker will spend some time with you and your child during this visit(s). This will help you all get to know one another and encourages early attachment and positive relationships. This meeting is an opportunity to decide together the best way to help your child settle into the setting as we recognise there may be some children for whom it’s appropriate for the parent to stay for longer.  </w:t>
      </w:r>
    </w:p>
    <w:p w14:paraId="5E298242" w14:textId="77777777" w:rsidR="00013B2D" w:rsidRDefault="00FB57CB">
      <w:pPr>
        <w:numPr>
          <w:ilvl w:val="0"/>
          <w:numId w:val="71"/>
        </w:numPr>
        <w:ind w:right="0" w:hanging="283"/>
      </w:pPr>
      <w:r>
        <w:t xml:space="preserve">Introduce flexible admissions procedures, if appropriate, to meet the needs of individual families and children.  </w:t>
      </w:r>
    </w:p>
    <w:p w14:paraId="7976FDBC" w14:textId="77777777" w:rsidR="00013B2D" w:rsidRDefault="00FB57CB">
      <w:pPr>
        <w:numPr>
          <w:ilvl w:val="0"/>
          <w:numId w:val="71"/>
        </w:numPr>
        <w:ind w:right="0" w:hanging="283"/>
      </w:pPr>
      <w:r>
        <w:t xml:space="preserve">Make clear to families from the outset that they will be supported in the pre-school for as long as it takes to settle their child there.  </w:t>
      </w:r>
    </w:p>
    <w:p w14:paraId="64F0FFD8" w14:textId="77777777" w:rsidR="00013B2D" w:rsidRDefault="00FB57CB">
      <w:pPr>
        <w:numPr>
          <w:ilvl w:val="0"/>
          <w:numId w:val="71"/>
        </w:numPr>
        <w:ind w:right="0" w:hanging="283"/>
      </w:pPr>
      <w:r>
        <w:t xml:space="preserve">Reassure parents whose children seem to be taking a long time settling into the Pre-school.  </w:t>
      </w:r>
    </w:p>
    <w:p w14:paraId="0C93E6B3" w14:textId="77777777" w:rsidR="00013B2D" w:rsidRDefault="00FB57CB">
      <w:pPr>
        <w:numPr>
          <w:ilvl w:val="0"/>
          <w:numId w:val="71"/>
        </w:numPr>
        <w:ind w:right="0" w:hanging="283"/>
      </w:pPr>
      <w:r>
        <w:t xml:space="preserve">Introduce new families into the group on a staggered basis, for example, two new children a day for a week rather than ten children all at once.  </w:t>
      </w:r>
    </w:p>
    <w:p w14:paraId="210623B7" w14:textId="77777777" w:rsidR="00013B2D" w:rsidRDefault="00FB57CB">
      <w:pPr>
        <w:numPr>
          <w:ilvl w:val="0"/>
          <w:numId w:val="71"/>
        </w:numPr>
        <w:ind w:right="0" w:hanging="283"/>
      </w:pPr>
      <w:r>
        <w:t xml:space="preserve">Encourage parents, where appropriate, to separate from their children for brief periods at first, gradually building up to longer absences.   </w:t>
      </w:r>
    </w:p>
    <w:p w14:paraId="0394F049" w14:textId="77777777" w:rsidR="00013B2D" w:rsidRDefault="00FB57CB">
      <w:pPr>
        <w:numPr>
          <w:ilvl w:val="0"/>
          <w:numId w:val="71"/>
        </w:numPr>
        <w:ind w:right="0" w:hanging="283"/>
      </w:pPr>
      <w:r>
        <w:t xml:space="preserve">When parents leave, we ask them to say goodbye to their child and explain that they will be coming back, and when.  </w:t>
      </w:r>
    </w:p>
    <w:p w14:paraId="03D2DAF8" w14:textId="77777777" w:rsidR="00013B2D" w:rsidRDefault="00FB57CB">
      <w:pPr>
        <w:numPr>
          <w:ilvl w:val="0"/>
          <w:numId w:val="71"/>
        </w:numPr>
        <w:ind w:right="0" w:hanging="283"/>
      </w:pPr>
      <w:r>
        <w:t xml:space="preserve">Recognise that younger children will take longer to settle in, as will children who have not previously spent time away from home. Children who have had a period of absence from the setting may also need their parent to be on hand to re- settle them.  </w:t>
      </w:r>
    </w:p>
    <w:p w14:paraId="4B270348" w14:textId="77777777" w:rsidR="00013B2D" w:rsidRDefault="00FB57CB">
      <w:pPr>
        <w:ind w:left="87" w:right="737"/>
      </w:pPr>
      <w:r>
        <w:t xml:space="preserve">We reserve the right not to accept a child into the setting without a parent or carer if the child finds it distressing to be left. This is especially the case with very young children.  </w:t>
      </w:r>
    </w:p>
    <w:p w14:paraId="32B5BAEC" w14:textId="77777777" w:rsidR="00013B2D" w:rsidRDefault="00FB57CB">
      <w:pPr>
        <w:spacing w:after="0" w:line="259" w:lineRule="auto"/>
        <w:ind w:left="77" w:right="0" w:firstLine="0"/>
      </w:pPr>
      <w:r>
        <w:t xml:space="preserve">  </w:t>
      </w:r>
    </w:p>
    <w:p w14:paraId="00D0BA71" w14:textId="77777777" w:rsidR="002109F7" w:rsidRDefault="00FB57CB" w:rsidP="002109F7">
      <w:pPr>
        <w:ind w:left="87" w:right="0"/>
      </w:pPr>
      <w:r>
        <w:t xml:space="preserve">We judge a child to be settled when they have formed a relationship with their key worker; for example, the child looks for [the key worker when he/she arrives, goes to them for comfort, and </w:t>
      </w:r>
      <w:r>
        <w:lastRenderedPageBreak/>
        <w:t xml:space="preserve">seems pleased to be with them. The child is also familiar with where things are and is pleased to see other children and participate in activities.  </w:t>
      </w:r>
    </w:p>
    <w:p w14:paraId="628D3832" w14:textId="77777777" w:rsidR="002109F7" w:rsidRPr="006E00DC" w:rsidRDefault="00FB57CB" w:rsidP="006E00DC">
      <w:pPr>
        <w:ind w:left="87" w:right="0"/>
      </w:pPr>
      <w:r>
        <w:t xml:space="preserve"> </w:t>
      </w:r>
      <w:r>
        <w:rPr>
          <w:b/>
          <w:sz w:val="28"/>
        </w:rPr>
        <w:t xml:space="preserve"> </w:t>
      </w:r>
      <w:r>
        <w:t xml:space="preserve"> </w:t>
      </w:r>
      <w:r w:rsidR="002109F7">
        <w:br w:type="page"/>
      </w:r>
    </w:p>
    <w:p w14:paraId="5EB1CA61" w14:textId="77777777" w:rsidR="00013B2D" w:rsidRDefault="00FB57CB">
      <w:pPr>
        <w:pStyle w:val="Heading3"/>
        <w:ind w:left="87"/>
      </w:pPr>
      <w:r>
        <w:lastRenderedPageBreak/>
        <w:t>Sleeping policy</w:t>
      </w:r>
      <w:r>
        <w:rPr>
          <w:u w:val="none"/>
        </w:rPr>
        <w:t xml:space="preserve">  </w:t>
      </w:r>
    </w:p>
    <w:p w14:paraId="65ADC5F9" w14:textId="77777777" w:rsidR="00013B2D" w:rsidRDefault="00FB57CB">
      <w:pPr>
        <w:spacing w:after="0" w:line="259" w:lineRule="auto"/>
        <w:ind w:left="281" w:right="0" w:firstLine="0"/>
        <w:jc w:val="center"/>
      </w:pPr>
      <w:r>
        <w:t xml:space="preserve">  </w:t>
      </w:r>
    </w:p>
    <w:p w14:paraId="5690E062" w14:textId="77777777" w:rsidR="00013B2D" w:rsidRDefault="00FB57CB">
      <w:pPr>
        <w:ind w:left="87" w:right="0"/>
      </w:pPr>
      <w:r>
        <w:t xml:space="preserve">When a worker notices a sleepy or sleeping child, or is aware of a child in need of rest or quiet time, they should (not necessarily in this order):  </w:t>
      </w:r>
    </w:p>
    <w:p w14:paraId="0EFD0445" w14:textId="77777777" w:rsidR="00013B2D" w:rsidRDefault="00FB57CB">
      <w:pPr>
        <w:spacing w:after="0" w:line="259" w:lineRule="auto"/>
        <w:ind w:left="77" w:right="0" w:firstLine="0"/>
      </w:pPr>
      <w:r>
        <w:t xml:space="preserve">  </w:t>
      </w:r>
    </w:p>
    <w:p w14:paraId="1B99776D" w14:textId="77777777" w:rsidR="00013B2D" w:rsidRDefault="00FB57CB">
      <w:pPr>
        <w:numPr>
          <w:ilvl w:val="0"/>
          <w:numId w:val="72"/>
        </w:numPr>
        <w:ind w:right="737" w:hanging="283"/>
      </w:pPr>
      <w:r>
        <w:t xml:space="preserve">Make other staff aware of the situation.  </w:t>
      </w:r>
    </w:p>
    <w:p w14:paraId="69875874" w14:textId="77777777" w:rsidR="00013B2D" w:rsidRDefault="00FB57CB">
      <w:pPr>
        <w:numPr>
          <w:ilvl w:val="0"/>
          <w:numId w:val="72"/>
        </w:numPr>
        <w:ind w:right="737" w:hanging="283"/>
      </w:pPr>
      <w:r>
        <w:t xml:space="preserve">Make other children in the vicinity of the sleepy/sleeping child aware of the situation.  </w:t>
      </w:r>
    </w:p>
    <w:p w14:paraId="08593B67" w14:textId="77777777" w:rsidR="00013B2D" w:rsidRDefault="00FB57CB">
      <w:pPr>
        <w:numPr>
          <w:ilvl w:val="0"/>
          <w:numId w:val="72"/>
        </w:numPr>
        <w:ind w:right="737" w:hanging="283"/>
      </w:pPr>
      <w:r>
        <w:t xml:space="preserve">Make an appropriate area (i.e. book corner, sofa etc.) safe and comfortable for the child.  </w:t>
      </w:r>
    </w:p>
    <w:p w14:paraId="6248890D" w14:textId="77777777" w:rsidR="00013B2D" w:rsidRDefault="00FB57CB">
      <w:pPr>
        <w:numPr>
          <w:ilvl w:val="0"/>
          <w:numId w:val="72"/>
        </w:numPr>
        <w:ind w:right="737" w:hanging="283"/>
      </w:pPr>
      <w:r>
        <w:t xml:space="preserve">Ensure that the child is not disturbed by other children.  </w:t>
      </w:r>
    </w:p>
    <w:p w14:paraId="13BE9F20" w14:textId="77777777" w:rsidR="00013B2D" w:rsidRDefault="00FB57CB">
      <w:pPr>
        <w:numPr>
          <w:ilvl w:val="0"/>
          <w:numId w:val="72"/>
        </w:numPr>
        <w:ind w:right="737" w:hanging="283"/>
      </w:pPr>
      <w:r>
        <w:t xml:space="preserve">Consistently supervise the resting child, checking them at least every ten minutes  </w:t>
      </w:r>
    </w:p>
    <w:p w14:paraId="12EB5B94" w14:textId="77777777" w:rsidR="00013B2D" w:rsidRDefault="00FB57CB">
      <w:pPr>
        <w:spacing w:after="0" w:line="259" w:lineRule="auto"/>
        <w:ind w:left="77" w:right="0" w:firstLine="0"/>
      </w:pPr>
      <w:r>
        <w:t xml:space="preserve">  </w:t>
      </w:r>
    </w:p>
    <w:p w14:paraId="6A250525" w14:textId="77777777" w:rsidR="00013B2D" w:rsidRDefault="00FB57CB">
      <w:pPr>
        <w:ind w:left="87" w:right="0"/>
      </w:pPr>
      <w:r>
        <w:t xml:space="preserve">If children fall asleep in-situ, it may be necessary to move or wake them to make sure they are comfortable.  </w:t>
      </w:r>
    </w:p>
    <w:p w14:paraId="2943481D" w14:textId="77777777" w:rsidR="002109F7" w:rsidRDefault="002109F7">
      <w:pPr>
        <w:spacing w:after="160" w:line="259" w:lineRule="auto"/>
        <w:ind w:left="0" w:right="0" w:firstLine="0"/>
        <w:rPr>
          <w:b/>
          <w:sz w:val="28"/>
          <w:u w:val="single" w:color="000000"/>
        </w:rPr>
      </w:pPr>
      <w:r>
        <w:br w:type="page"/>
      </w:r>
    </w:p>
    <w:p w14:paraId="15325B0D" w14:textId="77777777" w:rsidR="00013B2D" w:rsidRDefault="00FB57CB">
      <w:pPr>
        <w:pStyle w:val="Heading3"/>
        <w:ind w:left="87"/>
      </w:pPr>
      <w:r>
        <w:lastRenderedPageBreak/>
        <w:t>Snack time policy</w:t>
      </w:r>
      <w:r>
        <w:rPr>
          <w:u w:val="none"/>
        </w:rPr>
        <w:t xml:space="preserve">  </w:t>
      </w:r>
    </w:p>
    <w:p w14:paraId="47DBC562" w14:textId="77777777" w:rsidR="00013B2D" w:rsidRDefault="00FB57CB">
      <w:pPr>
        <w:spacing w:after="0" w:line="259" w:lineRule="auto"/>
        <w:ind w:left="797" w:right="0" w:firstLine="0"/>
      </w:pPr>
      <w:r>
        <w:t xml:space="preserve">  </w:t>
      </w:r>
    </w:p>
    <w:p w14:paraId="55301B44" w14:textId="77777777" w:rsidR="00013B2D" w:rsidRDefault="00FB57CB">
      <w:pPr>
        <w:spacing w:after="33"/>
        <w:ind w:left="87" w:right="0"/>
      </w:pPr>
      <w:r>
        <w:t xml:space="preserve">The sharing of refreshments can play an important part in the social life of Pre-school as well as </w:t>
      </w:r>
    </w:p>
    <w:p w14:paraId="3192D14D" w14:textId="77777777" w:rsidR="00013B2D" w:rsidRDefault="00FB57CB">
      <w:pPr>
        <w:ind w:left="96" w:right="0"/>
      </w:pPr>
      <w:r>
        <w:t xml:space="preserve">reinforcing children’s understanding of the importance of healthy eating. We will ensure </w:t>
      </w:r>
      <w:proofErr w:type="gramStart"/>
      <w:r>
        <w:t>that:-</w:t>
      </w:r>
      <w:proofErr w:type="gramEnd"/>
      <w:r>
        <w:t xml:space="preserve">  </w:t>
      </w:r>
    </w:p>
    <w:p w14:paraId="68744964" w14:textId="77777777" w:rsidR="00013B2D" w:rsidRDefault="00FB57CB">
      <w:pPr>
        <w:spacing w:after="0" w:line="259" w:lineRule="auto"/>
        <w:ind w:left="437" w:right="0" w:firstLine="0"/>
      </w:pPr>
      <w:r>
        <w:t xml:space="preserve">  </w:t>
      </w:r>
    </w:p>
    <w:p w14:paraId="50307A09" w14:textId="77777777" w:rsidR="00013B2D" w:rsidRDefault="00FB57CB">
      <w:pPr>
        <w:numPr>
          <w:ilvl w:val="0"/>
          <w:numId w:val="73"/>
        </w:numPr>
        <w:ind w:right="737" w:hanging="283"/>
      </w:pPr>
      <w:r>
        <w:t xml:space="preserve">Children’s medical and dietary requirements are respected. Before a child starts to attend the setting, we ask their parents about their dietary needs and preferences, including any allergies.  </w:t>
      </w:r>
    </w:p>
    <w:p w14:paraId="6EC69D02" w14:textId="77777777" w:rsidR="00013B2D" w:rsidRDefault="00FB57CB">
      <w:pPr>
        <w:spacing w:after="8" w:line="259" w:lineRule="auto"/>
        <w:ind w:left="370" w:right="0"/>
      </w:pPr>
      <w:r>
        <w:t xml:space="preserve">(See the </w:t>
      </w:r>
      <w:r>
        <w:rPr>
          <w:u w:val="single" w:color="000000"/>
        </w:rPr>
        <w:t>Managing Children who are Sick, Infectious or with Allergies Policy</w:t>
      </w:r>
      <w:r>
        <w:t xml:space="preserve">.)  </w:t>
      </w:r>
    </w:p>
    <w:p w14:paraId="54824B96" w14:textId="77777777" w:rsidR="00013B2D" w:rsidRDefault="00FB57CB">
      <w:pPr>
        <w:numPr>
          <w:ilvl w:val="0"/>
          <w:numId w:val="73"/>
        </w:numPr>
        <w:ind w:right="737" w:hanging="283"/>
      </w:pPr>
      <w:r>
        <w:t xml:space="preserve">We record information about each child's dietary needs in the Registration Form and parents sign the form to signify that it is correct.  </w:t>
      </w:r>
    </w:p>
    <w:p w14:paraId="259AAF0E" w14:textId="77777777" w:rsidR="00013B2D" w:rsidRDefault="00FB57CB">
      <w:pPr>
        <w:numPr>
          <w:ilvl w:val="0"/>
          <w:numId w:val="73"/>
        </w:numPr>
        <w:ind w:right="737" w:hanging="283"/>
      </w:pPr>
      <w:r>
        <w:t xml:space="preserve">We ask parents/carers to record their child’s dietary preferences to ensure we respect the requirements of different cultures/beliefs, for example halal, kosher, vegetarian.  </w:t>
      </w:r>
    </w:p>
    <w:p w14:paraId="3A3A85B3" w14:textId="77777777" w:rsidR="00013B2D" w:rsidRDefault="00FB57CB">
      <w:pPr>
        <w:numPr>
          <w:ilvl w:val="0"/>
          <w:numId w:val="73"/>
        </w:numPr>
        <w:ind w:right="737" w:hanging="283"/>
      </w:pPr>
      <w:r>
        <w:t xml:space="preserve">Adults and children will always wash their hands under running water before and after handling food.  </w:t>
      </w:r>
    </w:p>
    <w:p w14:paraId="72280728" w14:textId="77777777" w:rsidR="00013B2D" w:rsidRDefault="00FB57CB">
      <w:pPr>
        <w:numPr>
          <w:ilvl w:val="0"/>
          <w:numId w:val="73"/>
        </w:numPr>
        <w:ind w:right="737" w:hanging="283"/>
      </w:pPr>
      <w:r>
        <w:t xml:space="preserve">Adults will not be involved in the preparation of food if suffering from any contagious/infectious ailment.  </w:t>
      </w:r>
    </w:p>
    <w:p w14:paraId="04A76F4A" w14:textId="77777777" w:rsidR="00013B2D" w:rsidRDefault="00FB57CB">
      <w:pPr>
        <w:numPr>
          <w:ilvl w:val="0"/>
          <w:numId w:val="73"/>
        </w:numPr>
        <w:ind w:right="737" w:hanging="283"/>
      </w:pPr>
      <w:r>
        <w:t xml:space="preserve">Adults are not allowed to cough or sneeze over the food and we teach children to cover their mouths when they cough and sneeze, particularly near food.   </w:t>
      </w:r>
    </w:p>
    <w:p w14:paraId="266510C6" w14:textId="77777777" w:rsidR="00013B2D" w:rsidRDefault="00FB57CB">
      <w:pPr>
        <w:numPr>
          <w:ilvl w:val="0"/>
          <w:numId w:val="73"/>
        </w:numPr>
        <w:ind w:right="737" w:hanging="283"/>
      </w:pPr>
      <w:r>
        <w:t xml:space="preserve">Food is kept covered until ready to eat.  </w:t>
      </w:r>
    </w:p>
    <w:p w14:paraId="0E4139D3" w14:textId="77777777" w:rsidR="00013B2D" w:rsidRDefault="00FB57CB">
      <w:pPr>
        <w:numPr>
          <w:ilvl w:val="0"/>
          <w:numId w:val="73"/>
        </w:numPr>
        <w:ind w:right="737" w:hanging="283"/>
      </w:pPr>
      <w:r>
        <w:t xml:space="preserve">Waste is disposed of properly and out of reach of children.  </w:t>
      </w:r>
    </w:p>
    <w:p w14:paraId="77540879" w14:textId="77777777" w:rsidR="00013B2D" w:rsidRDefault="00FB57CB">
      <w:pPr>
        <w:numPr>
          <w:ilvl w:val="0"/>
          <w:numId w:val="73"/>
        </w:numPr>
        <w:ind w:right="737" w:hanging="283"/>
      </w:pPr>
      <w:r>
        <w:t xml:space="preserve">All fresh fruit and vegetables are washed before use.  </w:t>
      </w:r>
    </w:p>
    <w:p w14:paraId="6DD60C54" w14:textId="77777777" w:rsidR="00013B2D" w:rsidRDefault="00FB57CB">
      <w:pPr>
        <w:numPr>
          <w:ilvl w:val="0"/>
          <w:numId w:val="73"/>
        </w:numPr>
        <w:ind w:right="737" w:hanging="283"/>
      </w:pPr>
      <w:r>
        <w:t xml:space="preserve">Special cooking overalls will be provided for cooking/food preparation activities for both adults and children.  </w:t>
      </w:r>
    </w:p>
    <w:p w14:paraId="47A3F4D1" w14:textId="77777777" w:rsidR="00013B2D" w:rsidRDefault="00FB57CB">
      <w:pPr>
        <w:numPr>
          <w:ilvl w:val="0"/>
          <w:numId w:val="73"/>
        </w:numPr>
        <w:ind w:right="737" w:hanging="283"/>
      </w:pPr>
      <w:r>
        <w:t xml:space="preserve">All utensils will be kept and stored in a dust free place with cracked or chipped china being thrown away.  </w:t>
      </w:r>
    </w:p>
    <w:p w14:paraId="77F3CAF7" w14:textId="77777777" w:rsidR="00013B2D" w:rsidRDefault="00FB57CB">
      <w:pPr>
        <w:numPr>
          <w:ilvl w:val="0"/>
          <w:numId w:val="73"/>
        </w:numPr>
        <w:ind w:right="737" w:hanging="283"/>
      </w:pPr>
      <w:r>
        <w:t xml:space="preserve">All plates, cups and other plastic/melamine items will be regularly sterilized.  </w:t>
      </w:r>
    </w:p>
    <w:p w14:paraId="5EBE6C26" w14:textId="77777777" w:rsidR="00013B2D" w:rsidRDefault="00FB57CB">
      <w:pPr>
        <w:numPr>
          <w:ilvl w:val="0"/>
          <w:numId w:val="73"/>
        </w:numPr>
        <w:ind w:right="737" w:hanging="283"/>
      </w:pPr>
      <w:r>
        <w:t xml:space="preserve">Tea towels will be kept scrupulously clean and changed daily.  </w:t>
      </w:r>
    </w:p>
    <w:p w14:paraId="4A47E8E9" w14:textId="77777777" w:rsidR="00013B2D" w:rsidRDefault="00FB57CB">
      <w:pPr>
        <w:numPr>
          <w:ilvl w:val="0"/>
          <w:numId w:val="73"/>
        </w:numPr>
        <w:ind w:right="737" w:hanging="283"/>
      </w:pPr>
      <w:r>
        <w:t xml:space="preserve">Separate sinks will be used for paint/messy activity disposal/cleansing and washing of crockery/food etc.  </w:t>
      </w:r>
    </w:p>
    <w:p w14:paraId="43BF1D31" w14:textId="77777777" w:rsidR="00013B2D" w:rsidRDefault="00FB57CB">
      <w:pPr>
        <w:numPr>
          <w:ilvl w:val="0"/>
          <w:numId w:val="73"/>
        </w:numPr>
        <w:ind w:right="737" w:hanging="283"/>
      </w:pPr>
      <w:r>
        <w:t xml:space="preserve">Different colour cloths will be used for different cleaning jobs. These are detailed on the wall in the kitchens.  </w:t>
      </w:r>
    </w:p>
    <w:p w14:paraId="15CFC5E2" w14:textId="77777777" w:rsidR="00013B2D" w:rsidRDefault="00FB57CB">
      <w:pPr>
        <w:numPr>
          <w:ilvl w:val="0"/>
          <w:numId w:val="73"/>
        </w:numPr>
        <w:ind w:right="737" w:hanging="283"/>
      </w:pPr>
      <w:r>
        <w:t xml:space="preserve">We try to fulfil the appropriate areas of the curriculum and the children are encouraged, when appropriate, to help prepare food, tidy away, count plates/cups and talk about the food they are eating.  </w:t>
      </w:r>
    </w:p>
    <w:p w14:paraId="5EE723D9" w14:textId="77777777" w:rsidR="009C5868" w:rsidRDefault="00FB57CB">
      <w:pPr>
        <w:numPr>
          <w:ilvl w:val="0"/>
          <w:numId w:val="73"/>
        </w:numPr>
        <w:ind w:right="737" w:hanging="283"/>
      </w:pPr>
      <w:r>
        <w:t>We maintain the highest possible food hygiene standards with regard to the purchase, storage, preparation and serving of food.</w:t>
      </w:r>
    </w:p>
    <w:p w14:paraId="6457373D" w14:textId="77777777" w:rsidR="009C5868" w:rsidRDefault="009C5868" w:rsidP="009C5868">
      <w:pPr>
        <w:ind w:right="737"/>
      </w:pPr>
    </w:p>
    <w:p w14:paraId="00EEFF39" w14:textId="77777777" w:rsidR="009C5868" w:rsidRDefault="009C5868" w:rsidP="009C5868">
      <w:pPr>
        <w:ind w:right="737"/>
      </w:pPr>
    </w:p>
    <w:p w14:paraId="6BC1DBEF" w14:textId="77777777" w:rsidR="009C5868" w:rsidRDefault="009C5868" w:rsidP="009C5868">
      <w:pPr>
        <w:ind w:right="737"/>
      </w:pPr>
    </w:p>
    <w:p w14:paraId="071F62CE" w14:textId="77777777" w:rsidR="009C5868" w:rsidRDefault="009C5868" w:rsidP="009C5868">
      <w:pPr>
        <w:ind w:right="737"/>
      </w:pPr>
    </w:p>
    <w:p w14:paraId="5A1E24F8" w14:textId="77777777" w:rsidR="009C5868" w:rsidRDefault="009C5868" w:rsidP="009C5868">
      <w:pPr>
        <w:ind w:right="737"/>
      </w:pPr>
    </w:p>
    <w:p w14:paraId="517D1768" w14:textId="77777777" w:rsidR="00013B2D" w:rsidRDefault="002109F7" w:rsidP="009C5868">
      <w:pPr>
        <w:ind w:right="737"/>
      </w:pPr>
      <w:r>
        <w:t xml:space="preserve"> </w:t>
      </w:r>
    </w:p>
    <w:sectPr w:rsidR="00013B2D" w:rsidSect="003E3433">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6"/>
      <w:pgMar w:top="1420" w:right="905" w:bottom="1426" w:left="7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D48C" w14:textId="77777777" w:rsidR="008E69AA" w:rsidRDefault="008E69AA">
      <w:pPr>
        <w:spacing w:after="0" w:line="240" w:lineRule="auto"/>
      </w:pPr>
      <w:r>
        <w:separator/>
      </w:r>
    </w:p>
  </w:endnote>
  <w:endnote w:type="continuationSeparator" w:id="0">
    <w:p w14:paraId="3C42D03B" w14:textId="77777777" w:rsidR="008E69AA" w:rsidRDefault="008E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2A8C" w14:textId="77777777" w:rsidR="00523A97" w:rsidRDefault="00523A97">
    <w:pPr>
      <w:spacing w:after="0" w:line="266" w:lineRule="auto"/>
      <w:ind w:left="14" w:right="216"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99E282B" wp14:editId="5377D721">
              <wp:simplePos x="0" y="0"/>
              <wp:positionH relativeFrom="page">
                <wp:posOffset>896620</wp:posOffset>
              </wp:positionH>
              <wp:positionV relativeFrom="page">
                <wp:posOffset>6684645</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AC8D2F6" id="Group 168648" o:spid="_x0000_s1026" style="position:absolute;margin-left:70.6pt;margin-top:526.35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Agreed by the committee of Longleaze Pre-school and Nursery at the AGM dated October 2018.  Signed by the Chairperson on behalf of the Committee ……………………………………………</w:t>
    </w:r>
    <w:proofErr w:type="gramStart"/>
    <w:r>
      <w:rPr>
        <w:rFonts w:ascii="Cambria" w:eastAsia="Cambria" w:hAnsi="Cambria" w:cs="Cambria"/>
      </w:rPr>
      <w:t>…..</w:t>
    </w:r>
    <w:proofErr w:type="gramEnd"/>
    <w:r>
      <w:rPr>
        <w:rFonts w:ascii="Cambria" w:eastAsia="Cambria" w:hAnsi="Cambria" w:cs="Cambria"/>
      </w:rPr>
      <w:t xml:space="preserve">            To be reviewed at the next AGM in October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DFF3" w14:textId="77777777" w:rsidR="008D7CE0" w:rsidRDefault="009C5868" w:rsidP="008D7CE0">
    <w:pPr>
      <w:pStyle w:val="Footer"/>
    </w:pPr>
    <w:r w:rsidRPr="009C5868">
      <w:rPr>
        <w:rFonts w:asciiTheme="minorHAnsi" w:eastAsiaTheme="minorEastAsia" w:hAnsiTheme="minorHAnsi" w:cs="Times New Roman"/>
        <w:color w:val="auto"/>
        <w:sz w:val="22"/>
        <w:lang w:val="en-US" w:eastAsia="en-US"/>
      </w:rPr>
      <w:t xml:space="preserve"> </w:t>
    </w:r>
    <w:r w:rsidR="008D7CE0">
      <w:t>Agreed by the Committee of Longleaze Pre-School and Nursery November 2025.</w:t>
    </w:r>
  </w:p>
  <w:p w14:paraId="16C042A0" w14:textId="77777777" w:rsidR="008D7CE0" w:rsidRDefault="008D7CE0" w:rsidP="008D7CE0">
    <w:pPr>
      <w:pStyle w:val="Footer"/>
    </w:pPr>
    <w:r>
      <w:t>Signed by the Chairperson on behalf of the Committee…………………………………………………</w:t>
    </w:r>
    <w:proofErr w:type="gramStart"/>
    <w:r>
      <w:t>…..</w:t>
    </w:r>
    <w:proofErr w:type="gramEnd"/>
  </w:p>
  <w:p w14:paraId="68C8A354" w14:textId="77777777" w:rsidR="008D7CE0" w:rsidRDefault="008D7CE0" w:rsidP="008D7CE0">
    <w:pPr>
      <w:pStyle w:val="Footer"/>
    </w:pPr>
    <w:r>
      <w:t>To be reviewed at the next AGM in November 2026.</w:t>
    </w:r>
  </w:p>
  <w:p w14:paraId="742EB7FC" w14:textId="77777777" w:rsidR="008D7CE0" w:rsidRDefault="008D7CE0" w:rsidP="008D7CE0">
    <w:pPr>
      <w:spacing w:after="0" w:line="266" w:lineRule="auto"/>
      <w:ind w:left="14" w:right="216" w:firstLine="0"/>
    </w:pPr>
  </w:p>
  <w:p w14:paraId="74EB550B" w14:textId="792340AB" w:rsidR="008D7CE0" w:rsidRPr="003B2662" w:rsidRDefault="008D7CE0" w:rsidP="008D7CE0">
    <w:pPr>
      <w:tabs>
        <w:tab w:val="center" w:pos="4680"/>
        <w:tab w:val="right" w:pos="9360"/>
      </w:tabs>
      <w:spacing w:after="0" w:line="240" w:lineRule="auto"/>
      <w:ind w:left="0" w:right="0" w:firstLine="0"/>
    </w:pPr>
    <w:bookmarkStart w:id="0" w:name="_GoBack"/>
    <w:bookmarkEnd w:id="0"/>
  </w:p>
  <w:p w14:paraId="11F61CD3" w14:textId="5EFFEEB3" w:rsidR="00523A97" w:rsidRPr="003B2662" w:rsidRDefault="00523A97" w:rsidP="009C5868">
    <w:pPr>
      <w:tabs>
        <w:tab w:val="center" w:pos="4680"/>
        <w:tab w:val="right" w:pos="9360"/>
      </w:tabs>
      <w:spacing w:after="0" w:line="240"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41F" w14:textId="77777777" w:rsidR="00523A97" w:rsidRDefault="00523A9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A5B2" w14:textId="77777777" w:rsidR="008E69AA" w:rsidRDefault="008E69AA">
      <w:pPr>
        <w:spacing w:after="0" w:line="259" w:lineRule="auto"/>
        <w:ind w:left="77" w:right="0" w:firstLine="0"/>
      </w:pPr>
      <w:r>
        <w:separator/>
      </w:r>
    </w:p>
  </w:footnote>
  <w:footnote w:type="continuationSeparator" w:id="0">
    <w:p w14:paraId="2CD66C7D" w14:textId="77777777" w:rsidR="008E69AA" w:rsidRDefault="008E69AA">
      <w:pPr>
        <w:spacing w:after="0" w:line="259" w:lineRule="auto"/>
        <w:ind w:left="7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E54B" w14:textId="77777777" w:rsidR="00523A97" w:rsidRDefault="00523A9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59797"/>
      <w:docPartObj>
        <w:docPartGallery w:val="Page Numbers (Top of Page)"/>
        <w:docPartUnique/>
      </w:docPartObj>
    </w:sdtPr>
    <w:sdtEndPr>
      <w:rPr>
        <w:noProof/>
      </w:rPr>
    </w:sdtEndPr>
    <w:sdtContent>
      <w:p w14:paraId="2B101E3D" w14:textId="2C15920B" w:rsidR="006820D4" w:rsidRDefault="006820D4" w:rsidP="006820D4">
        <w:pPr>
          <w:pStyle w:val="Header"/>
          <w:jc w:val="center"/>
        </w:pPr>
        <w:r>
          <w:fldChar w:fldCharType="begin"/>
        </w:r>
        <w:r>
          <w:instrText xml:space="preserve"> PAGE   \* MERGEFORMAT </w:instrText>
        </w:r>
        <w:r>
          <w:fldChar w:fldCharType="separate"/>
        </w:r>
        <w:r w:rsidR="00BF6EE9">
          <w:rPr>
            <w:noProof/>
          </w:rPr>
          <w:t>2</w:t>
        </w:r>
        <w:r>
          <w:rPr>
            <w:noProof/>
          </w:rPr>
          <w:fldChar w:fldCharType="end"/>
        </w:r>
      </w:p>
    </w:sdtContent>
  </w:sdt>
  <w:p w14:paraId="2464CCEC" w14:textId="77777777" w:rsidR="00523A97" w:rsidRDefault="00523A97">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997A" w14:textId="77777777" w:rsidR="00523A97" w:rsidRDefault="00523A9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AF"/>
    <w:multiLevelType w:val="hybridMultilevel"/>
    <w:tmpl w:val="85720700"/>
    <w:lvl w:ilvl="0" w:tplc="DB0C14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EDE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EA3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626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0FF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489D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8C0F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0F2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BC59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720AC"/>
    <w:multiLevelType w:val="hybridMultilevel"/>
    <w:tmpl w:val="38E2BE72"/>
    <w:lvl w:ilvl="0" w:tplc="8D1E29FA">
      <w:start w:val="1"/>
      <w:numFmt w:val="decimal"/>
      <w:lvlText w:val="%1."/>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4FAD966">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CC4E80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777EB46A">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DB6D128">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93B63EF0">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EB4280C">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E2A8E966">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A70E59C">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1530DDA"/>
    <w:multiLevelType w:val="hybridMultilevel"/>
    <w:tmpl w:val="274E3230"/>
    <w:lvl w:ilvl="0" w:tplc="AA32F2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085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E031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E477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C96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58DF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8C3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CE8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8C8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E47148"/>
    <w:multiLevelType w:val="hybridMultilevel"/>
    <w:tmpl w:val="3878A46C"/>
    <w:lvl w:ilvl="0" w:tplc="51D4B4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2711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3EE3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7AB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6A4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047A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B6BE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C42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47E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FA42B4"/>
    <w:multiLevelType w:val="hybridMultilevel"/>
    <w:tmpl w:val="8E4C6D6C"/>
    <w:lvl w:ilvl="0" w:tplc="6406CB70">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A45A1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642F1C">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D0C0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876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0C86C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23EE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F0C9E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88E58E">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4030CA5"/>
    <w:multiLevelType w:val="hybridMultilevel"/>
    <w:tmpl w:val="A1A00B92"/>
    <w:lvl w:ilvl="0" w:tplc="356A963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E0ECD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041D7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6E7D1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98DF3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B2B12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C957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C2DD6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008B1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440395C"/>
    <w:multiLevelType w:val="hybridMultilevel"/>
    <w:tmpl w:val="9DA438D4"/>
    <w:lvl w:ilvl="0" w:tplc="67FA51D4">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8B6CC">
      <w:start w:val="1"/>
      <w:numFmt w:val="lowerLetter"/>
      <w:lvlText w:val="%2"/>
      <w:lvlJc w:val="left"/>
      <w:pPr>
        <w:ind w:left="1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4C7C8">
      <w:start w:val="1"/>
      <w:numFmt w:val="lowerRoman"/>
      <w:lvlText w:val="%3"/>
      <w:lvlJc w:val="left"/>
      <w:pPr>
        <w:ind w:left="2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9E4B6C">
      <w:start w:val="1"/>
      <w:numFmt w:val="decimal"/>
      <w:lvlText w:val="%4"/>
      <w:lvlJc w:val="left"/>
      <w:pPr>
        <w:ind w:left="3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C1EBA">
      <w:start w:val="1"/>
      <w:numFmt w:val="lowerLetter"/>
      <w:lvlText w:val="%5"/>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BC2A26">
      <w:start w:val="1"/>
      <w:numFmt w:val="lowerRoman"/>
      <w:lvlText w:val="%6"/>
      <w:lvlJc w:val="left"/>
      <w:pPr>
        <w:ind w:left="4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EA4F68">
      <w:start w:val="1"/>
      <w:numFmt w:val="decimal"/>
      <w:lvlText w:val="%7"/>
      <w:lvlJc w:val="left"/>
      <w:pPr>
        <w:ind w:left="5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84128">
      <w:start w:val="1"/>
      <w:numFmt w:val="lowerLetter"/>
      <w:lvlText w:val="%8"/>
      <w:lvlJc w:val="left"/>
      <w:pPr>
        <w:ind w:left="5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0CB472">
      <w:start w:val="1"/>
      <w:numFmt w:val="lowerRoman"/>
      <w:lvlText w:val="%9"/>
      <w:lvlJc w:val="left"/>
      <w:pPr>
        <w:ind w:left="6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192EE3"/>
    <w:multiLevelType w:val="hybridMultilevel"/>
    <w:tmpl w:val="CE5C5312"/>
    <w:lvl w:ilvl="0" w:tplc="5980DCA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B2F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6FE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6D8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6D5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2897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40A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24B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CF1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286589"/>
    <w:multiLevelType w:val="hybridMultilevel"/>
    <w:tmpl w:val="0876DB0E"/>
    <w:lvl w:ilvl="0" w:tplc="ED5EC0FA">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6423A">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A0B56">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46E5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FBE8">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B8E778">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044F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05F90">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A063C">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301CD5"/>
    <w:multiLevelType w:val="hybridMultilevel"/>
    <w:tmpl w:val="894462E2"/>
    <w:lvl w:ilvl="0" w:tplc="0CFEE2B2">
      <w:start w:val="1"/>
      <w:numFmt w:val="bullet"/>
      <w:lvlText w:val="•"/>
      <w:lvlJc w:val="left"/>
      <w:pPr>
        <w:ind w:left="11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94CDF74">
      <w:start w:val="1"/>
      <w:numFmt w:val="bullet"/>
      <w:lvlText w:val="o"/>
      <w:lvlJc w:val="left"/>
      <w:pPr>
        <w:ind w:left="39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9226EDE">
      <w:start w:val="1"/>
      <w:numFmt w:val="bullet"/>
      <w:lvlText w:val="▪"/>
      <w:lvlJc w:val="left"/>
      <w:pPr>
        <w:ind w:left="46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A384308">
      <w:start w:val="1"/>
      <w:numFmt w:val="bullet"/>
      <w:lvlText w:val="•"/>
      <w:lvlJc w:val="left"/>
      <w:pPr>
        <w:ind w:left="53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6F41352">
      <w:start w:val="1"/>
      <w:numFmt w:val="bullet"/>
      <w:lvlText w:val="o"/>
      <w:lvlJc w:val="left"/>
      <w:pPr>
        <w:ind w:left="61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316E622">
      <w:start w:val="1"/>
      <w:numFmt w:val="bullet"/>
      <w:lvlText w:val="▪"/>
      <w:lvlJc w:val="left"/>
      <w:pPr>
        <w:ind w:left="68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6E63F56">
      <w:start w:val="1"/>
      <w:numFmt w:val="bullet"/>
      <w:lvlText w:val="•"/>
      <w:lvlJc w:val="left"/>
      <w:pPr>
        <w:ind w:left="75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90EB84A">
      <w:start w:val="1"/>
      <w:numFmt w:val="bullet"/>
      <w:lvlText w:val="o"/>
      <w:lvlJc w:val="left"/>
      <w:pPr>
        <w:ind w:left="82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68A0A3E">
      <w:start w:val="1"/>
      <w:numFmt w:val="bullet"/>
      <w:lvlText w:val="▪"/>
      <w:lvlJc w:val="left"/>
      <w:pPr>
        <w:ind w:left="89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07BE2A9E"/>
    <w:multiLevelType w:val="hybridMultilevel"/>
    <w:tmpl w:val="4BC052D8"/>
    <w:lvl w:ilvl="0" w:tplc="96F4831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EE7D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18B67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2CE4D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1A3B0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72B47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043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44642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761D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82B1268"/>
    <w:multiLevelType w:val="hybridMultilevel"/>
    <w:tmpl w:val="CC0A4FCE"/>
    <w:lvl w:ilvl="0" w:tplc="184EBE8A">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E7A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1CB75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E5D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AEE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A4F0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8F1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606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A067F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6E5DFC"/>
    <w:multiLevelType w:val="hybridMultilevel"/>
    <w:tmpl w:val="CEAE9816"/>
    <w:lvl w:ilvl="0" w:tplc="E87455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8D7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B255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6A3B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6DC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6E78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4E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E5D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8686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AE64E1A"/>
    <w:multiLevelType w:val="hybridMultilevel"/>
    <w:tmpl w:val="E560353A"/>
    <w:lvl w:ilvl="0" w:tplc="4A1451C6">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9A264D84">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35BE2D6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B2A28DE4">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C70CAE02">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DF0E554">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4848558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726403E6">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72E52DA">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 w15:restartNumberingAfterBreak="0">
    <w:nsid w:val="0C251B43"/>
    <w:multiLevelType w:val="hybridMultilevel"/>
    <w:tmpl w:val="042C6566"/>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5" w15:restartNumberingAfterBreak="0">
    <w:nsid w:val="0C6B13B4"/>
    <w:multiLevelType w:val="hybridMultilevel"/>
    <w:tmpl w:val="0EC888A4"/>
    <w:lvl w:ilvl="0" w:tplc="893683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C45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C44B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218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85F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1C73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26A3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427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03A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47005B"/>
    <w:multiLevelType w:val="hybridMultilevel"/>
    <w:tmpl w:val="372018A4"/>
    <w:lvl w:ilvl="0" w:tplc="D332D2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EC96E">
      <w:start w:val="1"/>
      <w:numFmt w:val="bullet"/>
      <w:lvlText w:val="o"/>
      <w:lvlJc w:val="left"/>
      <w:pPr>
        <w:ind w:left="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1D22496">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36D12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66925E">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7A7C0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48233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258499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322948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6E67A4"/>
    <w:multiLevelType w:val="hybridMultilevel"/>
    <w:tmpl w:val="ADE48B20"/>
    <w:lvl w:ilvl="0" w:tplc="DDC217E2">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E6DE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40E5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4C89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924EF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2A8A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62A0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E50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DA03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7459AE"/>
    <w:multiLevelType w:val="hybridMultilevel"/>
    <w:tmpl w:val="5BDEB8F4"/>
    <w:lvl w:ilvl="0" w:tplc="13F88B3E">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0ECFB4">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40B6D8">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94E03E">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1A402E">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1CCAB6">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2E0B8">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41732">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C0B5C">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894A8E"/>
    <w:multiLevelType w:val="hybridMultilevel"/>
    <w:tmpl w:val="FBBAB93A"/>
    <w:lvl w:ilvl="0" w:tplc="7EB66A4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E026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3C9826">
      <w:start w:val="1"/>
      <w:numFmt w:val="bullet"/>
      <w:lvlText w:val="▪"/>
      <w:lvlJc w:val="left"/>
      <w:pPr>
        <w:ind w:left="15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0BC0C94">
      <w:start w:val="1"/>
      <w:numFmt w:val="bullet"/>
      <w:lvlText w:val="•"/>
      <w:lvlJc w:val="left"/>
      <w:pPr>
        <w:ind w:left="22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EF49EDC">
      <w:start w:val="1"/>
      <w:numFmt w:val="bullet"/>
      <w:lvlText w:val="o"/>
      <w:lvlJc w:val="left"/>
      <w:pPr>
        <w:ind w:left="30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1C037A">
      <w:start w:val="1"/>
      <w:numFmt w:val="bullet"/>
      <w:lvlText w:val="▪"/>
      <w:lvlJc w:val="left"/>
      <w:pPr>
        <w:ind w:left="37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608762E">
      <w:start w:val="1"/>
      <w:numFmt w:val="bullet"/>
      <w:lvlText w:val="•"/>
      <w:lvlJc w:val="left"/>
      <w:pPr>
        <w:ind w:left="44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10DDC0">
      <w:start w:val="1"/>
      <w:numFmt w:val="bullet"/>
      <w:lvlText w:val="o"/>
      <w:lvlJc w:val="left"/>
      <w:pPr>
        <w:ind w:left="5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92B368">
      <w:start w:val="1"/>
      <w:numFmt w:val="bullet"/>
      <w:lvlText w:val="▪"/>
      <w:lvlJc w:val="left"/>
      <w:pPr>
        <w:ind w:left="5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F1960BF"/>
    <w:multiLevelType w:val="hybridMultilevel"/>
    <w:tmpl w:val="78966E58"/>
    <w:lvl w:ilvl="0" w:tplc="C0BA59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6EB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C600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5A3C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C1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9285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A266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F6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9A38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F6A0DAC"/>
    <w:multiLevelType w:val="hybridMultilevel"/>
    <w:tmpl w:val="87AA13FC"/>
    <w:lvl w:ilvl="0" w:tplc="F4A0219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24E6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A102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25A0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C6EE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2AF8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CFAE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EFC6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850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02F1975"/>
    <w:multiLevelType w:val="hybridMultilevel"/>
    <w:tmpl w:val="BEA2E22C"/>
    <w:lvl w:ilvl="0" w:tplc="383262F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C4B8C">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903BAA">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686C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CB262">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2CFC70">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1E29F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02F6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585A70">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3421D7"/>
    <w:multiLevelType w:val="hybridMultilevel"/>
    <w:tmpl w:val="FECC8E08"/>
    <w:lvl w:ilvl="0" w:tplc="3C6205E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8038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66A806">
      <w:start w:val="1"/>
      <w:numFmt w:val="bullet"/>
      <w:lvlText w:val="▪"/>
      <w:lvlJc w:val="left"/>
      <w:pPr>
        <w:ind w:left="14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763FEC">
      <w:start w:val="1"/>
      <w:numFmt w:val="bullet"/>
      <w:lvlText w:val="•"/>
      <w:lvlJc w:val="left"/>
      <w:pPr>
        <w:ind w:left="2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7A662E">
      <w:start w:val="1"/>
      <w:numFmt w:val="bullet"/>
      <w:lvlText w:val="o"/>
      <w:lvlJc w:val="left"/>
      <w:pPr>
        <w:ind w:left="2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BAD874">
      <w:start w:val="1"/>
      <w:numFmt w:val="bullet"/>
      <w:lvlText w:val="▪"/>
      <w:lvlJc w:val="left"/>
      <w:pPr>
        <w:ind w:left="3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AE1A3C">
      <w:start w:val="1"/>
      <w:numFmt w:val="bullet"/>
      <w:lvlText w:val="•"/>
      <w:lvlJc w:val="left"/>
      <w:pPr>
        <w:ind w:left="4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FEFC86">
      <w:start w:val="1"/>
      <w:numFmt w:val="bullet"/>
      <w:lvlText w:val="o"/>
      <w:lvlJc w:val="left"/>
      <w:pPr>
        <w:ind w:left="5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8562366">
      <w:start w:val="1"/>
      <w:numFmt w:val="bullet"/>
      <w:lvlText w:val="▪"/>
      <w:lvlJc w:val="left"/>
      <w:pPr>
        <w:ind w:left="5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16F71A7"/>
    <w:multiLevelType w:val="hybridMultilevel"/>
    <w:tmpl w:val="E396B2E4"/>
    <w:lvl w:ilvl="0" w:tplc="476EDD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EC41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98D51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0EF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8AA85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3C50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088A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B64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090B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34025EE"/>
    <w:multiLevelType w:val="hybridMultilevel"/>
    <w:tmpl w:val="C6FE99B8"/>
    <w:lvl w:ilvl="0" w:tplc="99167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241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20F0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E23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030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4A7D3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0E0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09BD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883E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3C17560"/>
    <w:multiLevelType w:val="hybridMultilevel"/>
    <w:tmpl w:val="6BB6B796"/>
    <w:lvl w:ilvl="0" w:tplc="9BE4E154">
      <w:start w:val="1"/>
      <w:numFmt w:val="decimal"/>
      <w:lvlText w:val="%1."/>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85B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41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98A5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CD4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F08C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C23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083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3A97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775189"/>
    <w:multiLevelType w:val="hybridMultilevel"/>
    <w:tmpl w:val="73F4C64C"/>
    <w:lvl w:ilvl="0" w:tplc="D646C7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E848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2EB95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8155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E546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DC14A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46B6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E602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241F6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6A41A7"/>
    <w:multiLevelType w:val="hybridMultilevel"/>
    <w:tmpl w:val="DE782B2C"/>
    <w:lvl w:ilvl="0" w:tplc="934C601C">
      <w:start w:val="1"/>
      <w:numFmt w:val="bullet"/>
      <w:lvlText w:val=""/>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8B4C5A04">
      <w:start w:val="1"/>
      <w:numFmt w:val="bullet"/>
      <w:lvlText w:val="o"/>
      <w:lvlJc w:val="left"/>
      <w:pPr>
        <w:ind w:left="10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C1381456">
      <w:start w:val="1"/>
      <w:numFmt w:val="bullet"/>
      <w:lvlText w:val="▪"/>
      <w:lvlJc w:val="left"/>
      <w:pPr>
        <w:ind w:left="18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67E2B252">
      <w:start w:val="1"/>
      <w:numFmt w:val="bullet"/>
      <w:lvlText w:val="•"/>
      <w:lvlJc w:val="left"/>
      <w:pPr>
        <w:ind w:left="25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A44437FE">
      <w:start w:val="1"/>
      <w:numFmt w:val="bullet"/>
      <w:lvlText w:val="o"/>
      <w:lvlJc w:val="left"/>
      <w:pPr>
        <w:ind w:left="325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676867BE">
      <w:start w:val="1"/>
      <w:numFmt w:val="bullet"/>
      <w:lvlText w:val="▪"/>
      <w:lvlJc w:val="left"/>
      <w:pPr>
        <w:ind w:left="397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831A25BE">
      <w:start w:val="1"/>
      <w:numFmt w:val="bullet"/>
      <w:lvlText w:val="•"/>
      <w:lvlJc w:val="left"/>
      <w:pPr>
        <w:ind w:left="46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4C086100">
      <w:start w:val="1"/>
      <w:numFmt w:val="bullet"/>
      <w:lvlText w:val="o"/>
      <w:lvlJc w:val="left"/>
      <w:pPr>
        <w:ind w:left="54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BBF42922">
      <w:start w:val="1"/>
      <w:numFmt w:val="bullet"/>
      <w:lvlText w:val="▪"/>
      <w:lvlJc w:val="left"/>
      <w:pPr>
        <w:ind w:left="61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29" w15:restartNumberingAfterBreak="0">
    <w:nsid w:val="168A5EF6"/>
    <w:multiLevelType w:val="hybridMultilevel"/>
    <w:tmpl w:val="83F0F49A"/>
    <w:lvl w:ilvl="0" w:tplc="6A2457F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AD0F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C4AF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1EAE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261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AB1E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2EA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4A6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E672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344F61"/>
    <w:multiLevelType w:val="hybridMultilevel"/>
    <w:tmpl w:val="F00C9AE4"/>
    <w:lvl w:ilvl="0" w:tplc="C9AC3FEC">
      <w:start w:val="1"/>
      <w:numFmt w:val="bullet"/>
      <w:lvlText w:val="•"/>
      <w:lvlJc w:val="left"/>
      <w:pPr>
        <w:ind w:left="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EC4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B0DE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8AB1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043E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0D8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6012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C945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4645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8F0208"/>
    <w:multiLevelType w:val="hybridMultilevel"/>
    <w:tmpl w:val="155483CA"/>
    <w:lvl w:ilvl="0" w:tplc="558E9D86">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B6A45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5AF92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FAAE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4E7EA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AE293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F8CB7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1A349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4E1D3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8256FFF"/>
    <w:multiLevelType w:val="hybridMultilevel"/>
    <w:tmpl w:val="A1582246"/>
    <w:lvl w:ilvl="0" w:tplc="5906A04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C4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2C7CD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5A2A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0C4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DCF2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6CFD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C5DE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98B3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1856ED"/>
    <w:multiLevelType w:val="hybridMultilevel"/>
    <w:tmpl w:val="24F6673E"/>
    <w:lvl w:ilvl="0" w:tplc="31C01E0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6B1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1C834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9E9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FE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6070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C5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07E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6EA5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95E4DD7"/>
    <w:multiLevelType w:val="hybridMultilevel"/>
    <w:tmpl w:val="1AE88D7C"/>
    <w:lvl w:ilvl="0" w:tplc="B1FED58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6C6ACA"/>
    <w:multiLevelType w:val="hybridMultilevel"/>
    <w:tmpl w:val="183656CA"/>
    <w:lvl w:ilvl="0" w:tplc="D5F8265A">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3A74A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9423C2">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4042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8E3D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0718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65E4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E6B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BE2BE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1A3803A0"/>
    <w:multiLevelType w:val="hybridMultilevel"/>
    <w:tmpl w:val="642E8F26"/>
    <w:lvl w:ilvl="0" w:tplc="212E272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A2A9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6ECAF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098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C38B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81A6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20DC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E53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C4C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A4F79C0"/>
    <w:multiLevelType w:val="hybridMultilevel"/>
    <w:tmpl w:val="F78E8360"/>
    <w:lvl w:ilvl="0" w:tplc="6DD88A1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445E18">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04F9F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3081B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E8A87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AC236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0C65C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76582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5E60DC">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1AB84BE3"/>
    <w:multiLevelType w:val="hybridMultilevel"/>
    <w:tmpl w:val="28743644"/>
    <w:lvl w:ilvl="0" w:tplc="2F84633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7E2D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54B1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CB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44B3A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0A2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8B9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4463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BCAA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BC507D8"/>
    <w:multiLevelType w:val="hybridMultilevel"/>
    <w:tmpl w:val="3B189344"/>
    <w:lvl w:ilvl="0" w:tplc="233E5C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C2D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84BF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8D2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A2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1CE9D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840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E71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A32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D6C6D41"/>
    <w:multiLevelType w:val="hybridMultilevel"/>
    <w:tmpl w:val="602CF22A"/>
    <w:lvl w:ilvl="0" w:tplc="F594BF6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0BE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E8CA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AC0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A38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864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AA13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48A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CF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D70042A"/>
    <w:multiLevelType w:val="hybridMultilevel"/>
    <w:tmpl w:val="D71CE676"/>
    <w:lvl w:ilvl="0" w:tplc="BEB2691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077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F2F0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581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6B4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1EE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6C8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4EB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E690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D9A4D99"/>
    <w:multiLevelType w:val="hybridMultilevel"/>
    <w:tmpl w:val="7A58EC3C"/>
    <w:lvl w:ilvl="0" w:tplc="384C2C4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C6A82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6C06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8E57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C0757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48A2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9EF66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B6827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84DF6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1E5C5DB8"/>
    <w:multiLevelType w:val="hybridMultilevel"/>
    <w:tmpl w:val="4EA8F8CA"/>
    <w:lvl w:ilvl="0" w:tplc="E52C71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0B12E">
      <w:start w:val="1"/>
      <w:numFmt w:val="bullet"/>
      <w:lvlText w:val="o"/>
      <w:lvlJc w:val="left"/>
      <w:pPr>
        <w:ind w:left="9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7649C08">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7EB4D4">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A46B4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77EFF4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DA9C92">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2A02E8">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B34707E">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E956649"/>
    <w:multiLevelType w:val="hybridMultilevel"/>
    <w:tmpl w:val="8AAA1F60"/>
    <w:lvl w:ilvl="0" w:tplc="0F44F7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0FC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24F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09C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837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8889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09A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420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F895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B23E3C"/>
    <w:multiLevelType w:val="hybridMultilevel"/>
    <w:tmpl w:val="8AE4C75C"/>
    <w:lvl w:ilvl="0" w:tplc="B50E6E0A">
      <w:start w:val="1"/>
      <w:numFmt w:val="bullet"/>
      <w:lvlText w:val="•"/>
      <w:lvlJc w:val="left"/>
      <w:pPr>
        <w:ind w:left="3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1" w:tplc="CE982F24">
      <w:start w:val="1"/>
      <w:numFmt w:val="bullet"/>
      <w:lvlText w:val="o"/>
      <w:lvlJc w:val="left"/>
      <w:pPr>
        <w:ind w:left="723"/>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D6ECCA88">
      <w:start w:val="1"/>
      <w:numFmt w:val="bullet"/>
      <w:lvlRestart w:val="0"/>
      <w:lvlText w:val="-"/>
      <w:lvlJc w:val="left"/>
      <w:pPr>
        <w:ind w:left="1246"/>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42F03F0A">
      <w:start w:val="1"/>
      <w:numFmt w:val="bullet"/>
      <w:lvlText w:val="•"/>
      <w:lvlJc w:val="left"/>
      <w:pPr>
        <w:ind w:left="18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F4AC31E0">
      <w:start w:val="1"/>
      <w:numFmt w:val="bullet"/>
      <w:lvlText w:val="o"/>
      <w:lvlJc w:val="left"/>
      <w:pPr>
        <w:ind w:left="252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ADEA5FE0">
      <w:start w:val="1"/>
      <w:numFmt w:val="bullet"/>
      <w:lvlText w:val="▪"/>
      <w:lvlJc w:val="left"/>
      <w:pPr>
        <w:ind w:left="324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B116371A">
      <w:start w:val="1"/>
      <w:numFmt w:val="bullet"/>
      <w:lvlText w:val="•"/>
      <w:lvlJc w:val="left"/>
      <w:pPr>
        <w:ind w:left="396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53F8A836">
      <w:start w:val="1"/>
      <w:numFmt w:val="bullet"/>
      <w:lvlText w:val="o"/>
      <w:lvlJc w:val="left"/>
      <w:pPr>
        <w:ind w:left="468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D012BFEC">
      <w:start w:val="1"/>
      <w:numFmt w:val="bullet"/>
      <w:lvlText w:val="▪"/>
      <w:lvlJc w:val="left"/>
      <w:pPr>
        <w:ind w:left="54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46" w15:restartNumberingAfterBreak="0">
    <w:nsid w:val="1F872DC4"/>
    <w:multiLevelType w:val="hybridMultilevel"/>
    <w:tmpl w:val="0A560062"/>
    <w:lvl w:ilvl="0" w:tplc="05AAA8FE">
      <w:start w:val="1"/>
      <w:numFmt w:val="bullet"/>
      <w:lvlText w:val="o"/>
      <w:lvlJc w:val="left"/>
      <w:pPr>
        <w:ind w:left="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45EF93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E585B2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7465C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50CE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DCB71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A8F8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72C724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4077E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1F905A5"/>
    <w:multiLevelType w:val="hybridMultilevel"/>
    <w:tmpl w:val="79B6DB78"/>
    <w:lvl w:ilvl="0" w:tplc="3B360ED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8E8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E4FA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18D9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DA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C9C8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040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81C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04B2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2277162"/>
    <w:multiLevelType w:val="hybridMultilevel"/>
    <w:tmpl w:val="F8461E84"/>
    <w:lvl w:ilvl="0" w:tplc="0696F6AE">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ED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04C1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42A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E62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6A23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12D1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7E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8C83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26C3E68"/>
    <w:multiLevelType w:val="hybridMultilevel"/>
    <w:tmpl w:val="C3B0E5A0"/>
    <w:lvl w:ilvl="0" w:tplc="E4D8CB7A">
      <w:start w:val="1"/>
      <w:numFmt w:val="decimal"/>
      <w:lvlText w:val="%1."/>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86CB4">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265EC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CB8243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092478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5C461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2AEFF8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EA6347C">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BEC57C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28866B5"/>
    <w:multiLevelType w:val="hybridMultilevel"/>
    <w:tmpl w:val="DF6A9FB6"/>
    <w:lvl w:ilvl="0" w:tplc="91FA8B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E61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AD6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A41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83F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C299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FE58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E1B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FC6F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2AF44F7"/>
    <w:multiLevelType w:val="hybridMultilevel"/>
    <w:tmpl w:val="F0DCA708"/>
    <w:lvl w:ilvl="0" w:tplc="8370038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A3154">
      <w:start w:val="1"/>
      <w:numFmt w:val="bullet"/>
      <w:lvlText w:val="o"/>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54EA416">
      <w:start w:val="1"/>
      <w:numFmt w:val="bullet"/>
      <w:lvlText w:val="▪"/>
      <w:lvlJc w:val="left"/>
      <w:pPr>
        <w:ind w:left="16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0305B40">
      <w:start w:val="1"/>
      <w:numFmt w:val="bullet"/>
      <w:lvlText w:val="•"/>
      <w:lvlJc w:val="left"/>
      <w:pPr>
        <w:ind w:left="23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24ACA82">
      <w:start w:val="1"/>
      <w:numFmt w:val="bullet"/>
      <w:lvlText w:val="o"/>
      <w:lvlJc w:val="left"/>
      <w:pPr>
        <w:ind w:left="31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2D6EB9A">
      <w:start w:val="1"/>
      <w:numFmt w:val="bullet"/>
      <w:lvlText w:val="▪"/>
      <w:lvlJc w:val="left"/>
      <w:pPr>
        <w:ind w:left="3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FE0AB0">
      <w:start w:val="1"/>
      <w:numFmt w:val="bullet"/>
      <w:lvlText w:val="•"/>
      <w:lvlJc w:val="left"/>
      <w:pPr>
        <w:ind w:left="45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2C83D2">
      <w:start w:val="1"/>
      <w:numFmt w:val="bullet"/>
      <w:lvlText w:val="o"/>
      <w:lvlJc w:val="left"/>
      <w:pPr>
        <w:ind w:left="52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9EFF2C">
      <w:start w:val="1"/>
      <w:numFmt w:val="bullet"/>
      <w:lvlText w:val="▪"/>
      <w:lvlJc w:val="left"/>
      <w:pPr>
        <w:ind w:left="59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2D90EC9"/>
    <w:multiLevelType w:val="hybridMultilevel"/>
    <w:tmpl w:val="DAC07A10"/>
    <w:lvl w:ilvl="0" w:tplc="1C72AFA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620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E4E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A68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43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9A6D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829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CE6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F87D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2FF5B00"/>
    <w:multiLevelType w:val="hybridMultilevel"/>
    <w:tmpl w:val="B7A01DD0"/>
    <w:lvl w:ilvl="0" w:tplc="3D94C28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46198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9616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DE068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BC19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DEFF76">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4F47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189D56">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615B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25C3552C"/>
    <w:multiLevelType w:val="hybridMultilevel"/>
    <w:tmpl w:val="992A6C4C"/>
    <w:lvl w:ilvl="0" w:tplc="12CEEEB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C8A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F2A85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12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46FC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2046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F48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02A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9ED8E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5D92812"/>
    <w:multiLevelType w:val="hybridMultilevel"/>
    <w:tmpl w:val="FEBAF330"/>
    <w:lvl w:ilvl="0" w:tplc="3782FF14">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3ED622">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B6A27A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C12835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104E4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5E46A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F8B3B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AC88FB4">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AC9F7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5FA1A2B"/>
    <w:multiLevelType w:val="hybridMultilevel"/>
    <w:tmpl w:val="2AF438BE"/>
    <w:lvl w:ilvl="0" w:tplc="61100E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2F3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A4DC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A13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0E44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5600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B6A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4A8B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BE4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67060B2"/>
    <w:multiLevelType w:val="hybridMultilevel"/>
    <w:tmpl w:val="CA5E23D2"/>
    <w:lvl w:ilvl="0" w:tplc="9B860E20">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666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D6E8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2E32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CE5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6AC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9C10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5451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E8BC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7082053"/>
    <w:multiLevelType w:val="hybridMultilevel"/>
    <w:tmpl w:val="A3242CC4"/>
    <w:lvl w:ilvl="0" w:tplc="D2708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626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0F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7034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44D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442A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9259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811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4EF3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7907D70"/>
    <w:multiLevelType w:val="hybridMultilevel"/>
    <w:tmpl w:val="111A8896"/>
    <w:lvl w:ilvl="0" w:tplc="8A4C2114">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8494A29A">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69B24EB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29F4C89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CB8EBC18">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68B210C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DCE6268A">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E7B0D098">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053E89A8">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60" w15:restartNumberingAfterBreak="0">
    <w:nsid w:val="294153A1"/>
    <w:multiLevelType w:val="hybridMultilevel"/>
    <w:tmpl w:val="416415FC"/>
    <w:lvl w:ilvl="0" w:tplc="1D129206">
      <w:start w:val="1"/>
      <w:numFmt w:val="bullet"/>
      <w:lvlText w:val="•"/>
      <w:lvlJc w:val="left"/>
      <w:pPr>
        <w:ind w:left="83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1" w15:restartNumberingAfterBreak="0">
    <w:nsid w:val="29943BA0"/>
    <w:multiLevelType w:val="hybridMultilevel"/>
    <w:tmpl w:val="44E6A36C"/>
    <w:lvl w:ilvl="0" w:tplc="FFA63BD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84F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6470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4CD3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22C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4000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08BE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C2A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826A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9CF3755"/>
    <w:multiLevelType w:val="hybridMultilevel"/>
    <w:tmpl w:val="C9D2F222"/>
    <w:lvl w:ilvl="0" w:tplc="8A8809E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E8B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2B9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A69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AA4D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34F2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AC1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6DF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683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9D346CB"/>
    <w:multiLevelType w:val="hybridMultilevel"/>
    <w:tmpl w:val="49EAF6C4"/>
    <w:lvl w:ilvl="0" w:tplc="64FEDD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FC60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CC9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408B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AB3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4CCAB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42F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0AA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C12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9D45D0D"/>
    <w:multiLevelType w:val="hybridMultilevel"/>
    <w:tmpl w:val="14EC154C"/>
    <w:lvl w:ilvl="0" w:tplc="432A1CD4">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50FAF090">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5F8AAB0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8CE8F54">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1AEC2A78">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96B65124">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4B08EFB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AAF2B72E">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D6E571E">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65" w15:restartNumberingAfterBreak="0">
    <w:nsid w:val="2B016F87"/>
    <w:multiLevelType w:val="hybridMultilevel"/>
    <w:tmpl w:val="9DB46B5E"/>
    <w:lvl w:ilvl="0" w:tplc="64A0C8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0F0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46D0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D82F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6275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30F7B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F48F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26E3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8820A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B6D3ADF"/>
    <w:multiLevelType w:val="hybridMultilevel"/>
    <w:tmpl w:val="998647A0"/>
    <w:lvl w:ilvl="0" w:tplc="34B097FE">
      <w:start w:val="1"/>
      <w:numFmt w:val="bullet"/>
      <w:lvlText w:val=""/>
      <w:lvlJc w:val="left"/>
      <w:pPr>
        <w:ind w:left="50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6400A8A2">
      <w:start w:val="1"/>
      <w:numFmt w:val="bullet"/>
      <w:lvlText w:val="-"/>
      <w:lvlJc w:val="left"/>
      <w:pPr>
        <w:ind w:left="797"/>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D2A80748">
      <w:start w:val="1"/>
      <w:numFmt w:val="bullet"/>
      <w:lvlText w:val="▪"/>
      <w:lvlJc w:val="left"/>
      <w:pPr>
        <w:ind w:left="144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D4F079D0">
      <w:start w:val="1"/>
      <w:numFmt w:val="bullet"/>
      <w:lvlText w:val="•"/>
      <w:lvlJc w:val="left"/>
      <w:pPr>
        <w:ind w:left="21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2F41272">
      <w:start w:val="1"/>
      <w:numFmt w:val="bullet"/>
      <w:lvlText w:val="o"/>
      <w:lvlJc w:val="left"/>
      <w:pPr>
        <w:ind w:left="288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EF44B834">
      <w:start w:val="1"/>
      <w:numFmt w:val="bullet"/>
      <w:lvlText w:val="▪"/>
      <w:lvlJc w:val="left"/>
      <w:pPr>
        <w:ind w:left="360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39F27FDC">
      <w:start w:val="1"/>
      <w:numFmt w:val="bullet"/>
      <w:lvlText w:val="•"/>
      <w:lvlJc w:val="left"/>
      <w:pPr>
        <w:ind w:left="432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AC7CC06A">
      <w:start w:val="1"/>
      <w:numFmt w:val="bullet"/>
      <w:lvlText w:val="o"/>
      <w:lvlJc w:val="left"/>
      <w:pPr>
        <w:ind w:left="504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449A309E">
      <w:start w:val="1"/>
      <w:numFmt w:val="bullet"/>
      <w:lvlText w:val="▪"/>
      <w:lvlJc w:val="left"/>
      <w:pPr>
        <w:ind w:left="57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67" w15:restartNumberingAfterBreak="0">
    <w:nsid w:val="2C6B33B8"/>
    <w:multiLevelType w:val="hybridMultilevel"/>
    <w:tmpl w:val="D0CA846C"/>
    <w:lvl w:ilvl="0" w:tplc="AF40DEB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0F6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CD41340">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FA9B2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732256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77646C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7ACB00">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480F60">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EAF7FC">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E857347"/>
    <w:multiLevelType w:val="hybridMultilevel"/>
    <w:tmpl w:val="59DE1ABA"/>
    <w:lvl w:ilvl="0" w:tplc="CC0C7A5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A6485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606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1AA1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E5C7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45A4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DC48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78DA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86B0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E996628"/>
    <w:multiLevelType w:val="hybridMultilevel"/>
    <w:tmpl w:val="B3983C8E"/>
    <w:lvl w:ilvl="0" w:tplc="60EE16EC">
      <w:start w:val="1"/>
      <w:numFmt w:val="bullet"/>
      <w:lvlText w:val=""/>
      <w:lvlJc w:val="left"/>
      <w:pPr>
        <w:ind w:left="497"/>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A1DE727C">
      <w:start w:val="1"/>
      <w:numFmt w:val="bullet"/>
      <w:lvlText w:val="o"/>
      <w:lvlJc w:val="left"/>
      <w:pPr>
        <w:ind w:left="109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93D862D6">
      <w:start w:val="1"/>
      <w:numFmt w:val="bullet"/>
      <w:lvlText w:val="▪"/>
      <w:lvlJc w:val="left"/>
      <w:pPr>
        <w:ind w:left="181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4B5EDA7C">
      <w:start w:val="1"/>
      <w:numFmt w:val="bullet"/>
      <w:lvlText w:val="•"/>
      <w:lvlJc w:val="left"/>
      <w:pPr>
        <w:ind w:left="253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6B5C1EE4">
      <w:start w:val="1"/>
      <w:numFmt w:val="bullet"/>
      <w:lvlText w:val="o"/>
      <w:lvlJc w:val="left"/>
      <w:pPr>
        <w:ind w:left="325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8DCE9DF4">
      <w:start w:val="1"/>
      <w:numFmt w:val="bullet"/>
      <w:lvlText w:val="▪"/>
      <w:lvlJc w:val="left"/>
      <w:pPr>
        <w:ind w:left="397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0614AFCE">
      <w:start w:val="1"/>
      <w:numFmt w:val="bullet"/>
      <w:lvlText w:val="•"/>
      <w:lvlJc w:val="left"/>
      <w:pPr>
        <w:ind w:left="469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18C6E1DC">
      <w:start w:val="1"/>
      <w:numFmt w:val="bullet"/>
      <w:lvlText w:val="o"/>
      <w:lvlJc w:val="left"/>
      <w:pPr>
        <w:ind w:left="541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44201072">
      <w:start w:val="1"/>
      <w:numFmt w:val="bullet"/>
      <w:lvlText w:val="▪"/>
      <w:lvlJc w:val="left"/>
      <w:pPr>
        <w:ind w:left="613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70" w15:restartNumberingAfterBreak="0">
    <w:nsid w:val="2F120732"/>
    <w:multiLevelType w:val="hybridMultilevel"/>
    <w:tmpl w:val="90964B9C"/>
    <w:lvl w:ilvl="0" w:tplc="363E799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76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D6BB8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633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2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40E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68CA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E46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F642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F336F4A"/>
    <w:multiLevelType w:val="hybridMultilevel"/>
    <w:tmpl w:val="644078BA"/>
    <w:lvl w:ilvl="0" w:tplc="15D4E7E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4ED4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AAB3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4F2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37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BE4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202C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04B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F626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F3B2A17"/>
    <w:multiLevelType w:val="hybridMultilevel"/>
    <w:tmpl w:val="D41601C8"/>
    <w:lvl w:ilvl="0" w:tplc="A9EEA3A0">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E0465C7C">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7C369A32">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0EE489B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D761EA4">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C4A0A1A4">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9A206B84">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082E2F6C">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BAB412EE">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73" w15:restartNumberingAfterBreak="0">
    <w:nsid w:val="31C061CE"/>
    <w:multiLevelType w:val="hybridMultilevel"/>
    <w:tmpl w:val="DFFC6596"/>
    <w:lvl w:ilvl="0" w:tplc="B24482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8669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9C6C7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BE23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677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0FF9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6473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EA0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C6C6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20773E9"/>
    <w:multiLevelType w:val="hybridMultilevel"/>
    <w:tmpl w:val="0646F820"/>
    <w:lvl w:ilvl="0" w:tplc="8F5C36A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9A46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18BA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2A4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20F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9A57A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E4C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4FE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ED58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26A585E"/>
    <w:multiLevelType w:val="hybridMultilevel"/>
    <w:tmpl w:val="9AF4259E"/>
    <w:lvl w:ilvl="0" w:tplc="6562F788">
      <w:start w:val="1"/>
      <w:numFmt w:val="bullet"/>
      <w:lvlText w:val="•"/>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CEE1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004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D6AF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C54D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0638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014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CF0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8C06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2E83013"/>
    <w:multiLevelType w:val="hybridMultilevel"/>
    <w:tmpl w:val="1CC6539E"/>
    <w:lvl w:ilvl="0" w:tplc="6F04853C">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CE034E">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9C6C8BE">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60E662">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F2726C">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9409CA">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18B712">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24010E">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98A034">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2EB25D9"/>
    <w:multiLevelType w:val="hybridMultilevel"/>
    <w:tmpl w:val="7B1E8E00"/>
    <w:lvl w:ilvl="0" w:tplc="028AB6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2E9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18568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CEF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4A4B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A8F35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4A8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CA84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9EBB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3AF6DEB"/>
    <w:multiLevelType w:val="hybridMultilevel"/>
    <w:tmpl w:val="1DB2A026"/>
    <w:lvl w:ilvl="0" w:tplc="7BA03C22">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508EBC70">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B79C762E">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4C76A68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1EE6B9A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2F7E4F5A">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BDE6C690">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12442554">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6E448ED0">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79" w15:restartNumberingAfterBreak="0">
    <w:nsid w:val="34770023"/>
    <w:multiLevelType w:val="hybridMultilevel"/>
    <w:tmpl w:val="CB68E708"/>
    <w:lvl w:ilvl="0" w:tplc="E5A0A68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275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F4D3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03D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CFB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8DEC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9C73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862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0C4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60525DC"/>
    <w:multiLevelType w:val="hybridMultilevel"/>
    <w:tmpl w:val="25B847AE"/>
    <w:lvl w:ilvl="0" w:tplc="33D263B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AEEC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722112">
      <w:start w:val="1"/>
      <w:numFmt w:val="bullet"/>
      <w:lvlText w:val="▪"/>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3035C8">
      <w:start w:val="1"/>
      <w:numFmt w:val="bullet"/>
      <w:lvlText w:val="•"/>
      <w:lvlJc w:val="left"/>
      <w:pPr>
        <w:ind w:left="23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1CEA9CC">
      <w:start w:val="1"/>
      <w:numFmt w:val="bullet"/>
      <w:lvlText w:val="o"/>
      <w:lvlJc w:val="left"/>
      <w:pPr>
        <w:ind w:left="30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154B570">
      <w:start w:val="1"/>
      <w:numFmt w:val="bullet"/>
      <w:lvlText w:val="▪"/>
      <w:lvlJc w:val="left"/>
      <w:pPr>
        <w:ind w:left="38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07A3A7C">
      <w:start w:val="1"/>
      <w:numFmt w:val="bullet"/>
      <w:lvlText w:val="•"/>
      <w:lvlJc w:val="left"/>
      <w:pPr>
        <w:ind w:left="45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EA892BC">
      <w:start w:val="1"/>
      <w:numFmt w:val="bullet"/>
      <w:lvlText w:val="o"/>
      <w:lvlJc w:val="left"/>
      <w:pPr>
        <w:ind w:left="52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9C5E54">
      <w:start w:val="1"/>
      <w:numFmt w:val="bullet"/>
      <w:lvlText w:val="▪"/>
      <w:lvlJc w:val="left"/>
      <w:pPr>
        <w:ind w:left="59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6150443"/>
    <w:multiLevelType w:val="hybridMultilevel"/>
    <w:tmpl w:val="52864C3C"/>
    <w:lvl w:ilvl="0" w:tplc="EE4EB7A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0892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1E655E">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3C3E8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8BB14">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0FCFE">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CC15F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E09A8">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FACD48">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6226903"/>
    <w:multiLevelType w:val="hybridMultilevel"/>
    <w:tmpl w:val="B5CCD87C"/>
    <w:lvl w:ilvl="0" w:tplc="8820CA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C55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807B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F829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4ED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AE5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C2EE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69E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3A8CC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665752B"/>
    <w:multiLevelType w:val="hybridMultilevel"/>
    <w:tmpl w:val="9C7CD386"/>
    <w:lvl w:ilvl="0" w:tplc="619E415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0EC64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6AA98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8E4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761CA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D6A08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38A39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20E2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BA6FD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369A7F5E"/>
    <w:multiLevelType w:val="hybridMultilevel"/>
    <w:tmpl w:val="09C640F0"/>
    <w:lvl w:ilvl="0" w:tplc="B810AF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2E3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E6D4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5A8F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206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4E2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8465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D4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CAD1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6F51AA3"/>
    <w:multiLevelType w:val="hybridMultilevel"/>
    <w:tmpl w:val="4F20DB12"/>
    <w:lvl w:ilvl="0" w:tplc="FCA017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A99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C84CC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0A4B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497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418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30F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07E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8C0AC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8153EAC"/>
    <w:multiLevelType w:val="hybridMultilevel"/>
    <w:tmpl w:val="245AE68C"/>
    <w:lvl w:ilvl="0" w:tplc="235CD5E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ABFF8">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23C5C">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0005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8A90BA">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BA6">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8010A0">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728DD0">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AF2A4">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8490196"/>
    <w:multiLevelType w:val="hybridMultilevel"/>
    <w:tmpl w:val="EF4279EC"/>
    <w:lvl w:ilvl="0" w:tplc="C802B094">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60DEA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CCA806">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18B00C">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523AC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B82CC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5444C6">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F2DDE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491C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3B1E29DC"/>
    <w:multiLevelType w:val="hybridMultilevel"/>
    <w:tmpl w:val="53206B8E"/>
    <w:lvl w:ilvl="0" w:tplc="BA94493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828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4252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1445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0D0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E95E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03A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2CB8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DE9E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B944B87"/>
    <w:multiLevelType w:val="hybridMultilevel"/>
    <w:tmpl w:val="83246AE6"/>
    <w:lvl w:ilvl="0" w:tplc="08090003">
      <w:start w:val="1"/>
      <w:numFmt w:val="bullet"/>
      <w:lvlText w:val="o"/>
      <w:lvlJc w:val="left"/>
      <w:pPr>
        <w:ind w:left="1231" w:hanging="360"/>
      </w:pPr>
      <w:rPr>
        <w:rFonts w:ascii="Courier New" w:hAnsi="Courier New" w:cs="Courier New"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90" w15:restartNumberingAfterBreak="0">
    <w:nsid w:val="3BB37ED9"/>
    <w:multiLevelType w:val="hybridMultilevel"/>
    <w:tmpl w:val="42BA62B2"/>
    <w:lvl w:ilvl="0" w:tplc="A440D9F8">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9C4EFDF4">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40322B2C">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AE48778C">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D29E735C">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06CC34E0">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D6CABA5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11B0F998">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06903414">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91" w15:restartNumberingAfterBreak="0">
    <w:nsid w:val="3BC41AA5"/>
    <w:multiLevelType w:val="hybridMultilevel"/>
    <w:tmpl w:val="EA44F30C"/>
    <w:lvl w:ilvl="0" w:tplc="B67E8FE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0ED46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C5C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BA6C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892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C5E2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8060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C3A3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1237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BEC0B45"/>
    <w:multiLevelType w:val="hybridMultilevel"/>
    <w:tmpl w:val="334E7E84"/>
    <w:lvl w:ilvl="0" w:tplc="168A23F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877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B2069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587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428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80FC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8C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A89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F0659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C93109F"/>
    <w:multiLevelType w:val="hybridMultilevel"/>
    <w:tmpl w:val="97D07F3A"/>
    <w:lvl w:ilvl="0" w:tplc="49C8E00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0C3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5C11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2C85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CE1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125E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DE20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0D56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0E85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CB07521"/>
    <w:multiLevelType w:val="hybridMultilevel"/>
    <w:tmpl w:val="80325CD8"/>
    <w:lvl w:ilvl="0" w:tplc="3F8077B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74D0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8B2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402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ACC3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E413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E260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0B5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FAC2B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D163643"/>
    <w:multiLevelType w:val="hybridMultilevel"/>
    <w:tmpl w:val="BE0ED068"/>
    <w:lvl w:ilvl="0" w:tplc="A2C6F52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68D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86A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AA6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E3D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25F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643D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B482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F090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E1F6F82"/>
    <w:multiLevelType w:val="hybridMultilevel"/>
    <w:tmpl w:val="45E6E894"/>
    <w:lvl w:ilvl="0" w:tplc="FE5824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3CAEB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FCFB8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DA02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1806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6F8F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0068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CE4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9E64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E895FDC"/>
    <w:multiLevelType w:val="hybridMultilevel"/>
    <w:tmpl w:val="94B2E88A"/>
    <w:lvl w:ilvl="0" w:tplc="78061E04">
      <w:start w:val="1"/>
      <w:numFmt w:val="bullet"/>
      <w:lvlText w:val=""/>
      <w:lvlJc w:val="left"/>
      <w:pPr>
        <w:ind w:left="437"/>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0A408932">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E3FCECE4">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84423722">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90741AE4">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FE04456">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22600486">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DA661D06">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C556F07A">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98" w15:restartNumberingAfterBreak="0">
    <w:nsid w:val="3F531085"/>
    <w:multiLevelType w:val="hybridMultilevel"/>
    <w:tmpl w:val="EDD23D84"/>
    <w:lvl w:ilvl="0" w:tplc="4DA4EE74">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41BD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FAFAB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38CF3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7CE18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246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28EA90">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4074C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E678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3FC70753"/>
    <w:multiLevelType w:val="hybridMultilevel"/>
    <w:tmpl w:val="44724778"/>
    <w:lvl w:ilvl="0" w:tplc="480084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6B7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C2B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242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83D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A640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44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E86E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6C6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0257FBF"/>
    <w:multiLevelType w:val="hybridMultilevel"/>
    <w:tmpl w:val="1B6C64C2"/>
    <w:lvl w:ilvl="0" w:tplc="ED00C8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2AA3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DB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0FC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EAF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3EED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225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239C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014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12E49DD"/>
    <w:multiLevelType w:val="hybridMultilevel"/>
    <w:tmpl w:val="F502FBCC"/>
    <w:lvl w:ilvl="0" w:tplc="4678FB72">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F376A31C">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F9585A4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898955A">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2E8C089E">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3EEDC52">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DA9A046E">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3698D7FE">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AD48F54">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02" w15:restartNumberingAfterBreak="0">
    <w:nsid w:val="418F5ABF"/>
    <w:multiLevelType w:val="hybridMultilevel"/>
    <w:tmpl w:val="1792C594"/>
    <w:lvl w:ilvl="0" w:tplc="54A47A0C">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2E63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3A36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2C3D2">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C8AE4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66F8A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EC055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C8C31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DAD62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41DF39F9"/>
    <w:multiLevelType w:val="hybridMultilevel"/>
    <w:tmpl w:val="8E2E26E8"/>
    <w:lvl w:ilvl="0" w:tplc="18F8673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04A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AF9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47D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AC9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2D6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2818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236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9A9D2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2184D46"/>
    <w:multiLevelType w:val="hybridMultilevel"/>
    <w:tmpl w:val="8C8653BA"/>
    <w:lvl w:ilvl="0" w:tplc="8F5EA6E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8ABAA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DA925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C6D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706CE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3EB94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E43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52AF9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2E77E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442C1ED2"/>
    <w:multiLevelType w:val="hybridMultilevel"/>
    <w:tmpl w:val="2244DBE6"/>
    <w:lvl w:ilvl="0" w:tplc="A3848562">
      <w:start w:val="1"/>
      <w:numFmt w:val="decimal"/>
      <w:lvlText w:val="%1."/>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2F4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F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22B6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08E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CE7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A55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CEA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080C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49A0527"/>
    <w:multiLevelType w:val="hybridMultilevel"/>
    <w:tmpl w:val="BE8EDD3C"/>
    <w:lvl w:ilvl="0" w:tplc="F9DAA84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85B1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E4762">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CD7A8">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28BD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BAFD6C">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850B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E434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CBC70">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4F1117F"/>
    <w:multiLevelType w:val="hybridMultilevel"/>
    <w:tmpl w:val="D262A974"/>
    <w:lvl w:ilvl="0" w:tplc="4C1AF522">
      <w:start w:val="1"/>
      <w:numFmt w:val="bullet"/>
      <w:lvlText w:val="•"/>
      <w:lvlJc w:val="left"/>
      <w:pPr>
        <w:ind w:left="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4D260">
      <w:start w:val="1"/>
      <w:numFmt w:val="bullet"/>
      <w:lvlText w:val="o"/>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C452A">
      <w:start w:val="1"/>
      <w:numFmt w:val="bullet"/>
      <w:lvlText w:val="▪"/>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02D8E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22EC2">
      <w:start w:val="1"/>
      <w:numFmt w:val="bullet"/>
      <w:lvlText w:val="o"/>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5A6448">
      <w:start w:val="1"/>
      <w:numFmt w:val="bullet"/>
      <w:lvlText w:val="▪"/>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4486A">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4631E">
      <w:start w:val="1"/>
      <w:numFmt w:val="bullet"/>
      <w:lvlText w:val="o"/>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EFD20">
      <w:start w:val="1"/>
      <w:numFmt w:val="bullet"/>
      <w:lvlText w:val="▪"/>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7FD778B"/>
    <w:multiLevelType w:val="hybridMultilevel"/>
    <w:tmpl w:val="D604FCF2"/>
    <w:lvl w:ilvl="0" w:tplc="81528AC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EFDF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490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F5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0199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E534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4AE9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43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E52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8134720"/>
    <w:multiLevelType w:val="hybridMultilevel"/>
    <w:tmpl w:val="B13CF6B2"/>
    <w:lvl w:ilvl="0" w:tplc="8EAC00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49F5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A41E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289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76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F61D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A1B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45D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A6DF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4832757E"/>
    <w:multiLevelType w:val="hybridMultilevel"/>
    <w:tmpl w:val="7210457E"/>
    <w:lvl w:ilvl="0" w:tplc="3DBCB144">
      <w:start w:val="1"/>
      <w:numFmt w:val="decimal"/>
      <w:lvlText w:val="%1."/>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3A77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589B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49D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ECA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A26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C23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ABC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1465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A777C01"/>
    <w:multiLevelType w:val="hybridMultilevel"/>
    <w:tmpl w:val="F3C2E3AA"/>
    <w:lvl w:ilvl="0" w:tplc="AA90ED48">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62E17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0413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082C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09CB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6C9E82">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F6E00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C505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80D80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B414EB4"/>
    <w:multiLevelType w:val="hybridMultilevel"/>
    <w:tmpl w:val="2ADCABD6"/>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13" w15:restartNumberingAfterBreak="0">
    <w:nsid w:val="4C4709C3"/>
    <w:multiLevelType w:val="hybridMultilevel"/>
    <w:tmpl w:val="4BF66CDE"/>
    <w:lvl w:ilvl="0" w:tplc="09E2879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40DE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008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2EC14E">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B83DEA">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C89BE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8A2FB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2BF6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D8FCC8">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4D22669E"/>
    <w:multiLevelType w:val="hybridMultilevel"/>
    <w:tmpl w:val="147C1A9C"/>
    <w:lvl w:ilvl="0" w:tplc="4C84F47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0BE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2E94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A1A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4013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54FD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048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2DA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D683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4D335994"/>
    <w:multiLevelType w:val="hybridMultilevel"/>
    <w:tmpl w:val="B7689E0E"/>
    <w:lvl w:ilvl="0" w:tplc="97460770">
      <w:start w:val="8"/>
      <w:numFmt w:val="bullet"/>
      <w:lvlText w:val=""/>
      <w:lvlJc w:val="left"/>
      <w:pPr>
        <w:ind w:left="473" w:hanging="360"/>
      </w:pPr>
      <w:rPr>
        <w:rFonts w:ascii="Symbol" w:eastAsia="Courier New" w:hAnsi="Symbol" w:cs="Courier New" w:hint="default"/>
        <w:b w:val="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6" w15:restartNumberingAfterBreak="0">
    <w:nsid w:val="4DBD0D14"/>
    <w:multiLevelType w:val="hybridMultilevel"/>
    <w:tmpl w:val="D7CE922E"/>
    <w:lvl w:ilvl="0" w:tplc="7A3816B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086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A84E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BAF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EE6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661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C36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E46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B0473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E281496"/>
    <w:multiLevelType w:val="hybridMultilevel"/>
    <w:tmpl w:val="DA7A2358"/>
    <w:lvl w:ilvl="0" w:tplc="5B262CA0">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5DC01F60">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EE8C17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3B1ABA34">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1229CC2">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6FDE1612">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11228E1E">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84E0F78C">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F703C76">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18" w15:restartNumberingAfterBreak="0">
    <w:nsid w:val="4E5D01B6"/>
    <w:multiLevelType w:val="hybridMultilevel"/>
    <w:tmpl w:val="B71ADE98"/>
    <w:lvl w:ilvl="0" w:tplc="2DD0FA9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A0A9E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6308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E816B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AA0460">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D2257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7C979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2ADBF4">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189BA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9" w15:restartNumberingAfterBreak="0">
    <w:nsid w:val="4EBD70C0"/>
    <w:multiLevelType w:val="hybridMultilevel"/>
    <w:tmpl w:val="71DEEDDE"/>
    <w:lvl w:ilvl="0" w:tplc="F89AF0AE">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24936">
      <w:start w:val="1"/>
      <w:numFmt w:val="bullet"/>
      <w:lvlText w:val="o"/>
      <w:lvlJc w:val="left"/>
      <w:pPr>
        <w:ind w:left="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005E34">
      <w:start w:val="1"/>
      <w:numFmt w:val="bullet"/>
      <w:lvlText w:val="▪"/>
      <w:lvlJc w:val="left"/>
      <w:pPr>
        <w:ind w:left="16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12AC104">
      <w:start w:val="1"/>
      <w:numFmt w:val="bullet"/>
      <w:lvlText w:val="•"/>
      <w:lvlJc w:val="left"/>
      <w:pPr>
        <w:ind w:left="23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2086C8">
      <w:start w:val="1"/>
      <w:numFmt w:val="bullet"/>
      <w:lvlText w:val="o"/>
      <w:lvlJc w:val="left"/>
      <w:pPr>
        <w:ind w:left="31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5C42DF8">
      <w:start w:val="1"/>
      <w:numFmt w:val="bullet"/>
      <w:lvlText w:val="▪"/>
      <w:lvlJc w:val="left"/>
      <w:pPr>
        <w:ind w:left="3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D0B8D8">
      <w:start w:val="1"/>
      <w:numFmt w:val="bullet"/>
      <w:lvlText w:val="•"/>
      <w:lvlJc w:val="left"/>
      <w:pPr>
        <w:ind w:left="45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E5EB142">
      <w:start w:val="1"/>
      <w:numFmt w:val="bullet"/>
      <w:lvlText w:val="o"/>
      <w:lvlJc w:val="left"/>
      <w:pPr>
        <w:ind w:left="52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7FA8EA2">
      <w:start w:val="1"/>
      <w:numFmt w:val="bullet"/>
      <w:lvlText w:val="▪"/>
      <w:lvlJc w:val="left"/>
      <w:pPr>
        <w:ind w:left="5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F424C27"/>
    <w:multiLevelType w:val="hybridMultilevel"/>
    <w:tmpl w:val="706EC6AE"/>
    <w:lvl w:ilvl="0" w:tplc="B628BF3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49A0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98513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4F6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47B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6DE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96FD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2BE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8E55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F59543F"/>
    <w:multiLevelType w:val="hybridMultilevel"/>
    <w:tmpl w:val="5F024E7A"/>
    <w:lvl w:ilvl="0" w:tplc="0AEC5AC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C46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8CEC0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00DE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9AFC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66CC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6EE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ABF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E6A7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FC447A8"/>
    <w:multiLevelType w:val="hybridMultilevel"/>
    <w:tmpl w:val="697637BC"/>
    <w:lvl w:ilvl="0" w:tplc="A8EE4B0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0F69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42CB9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671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C1C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DE27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0A15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C34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214C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04779C9"/>
    <w:multiLevelType w:val="hybridMultilevel"/>
    <w:tmpl w:val="EDA8CA36"/>
    <w:lvl w:ilvl="0" w:tplc="1ECE229A">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88915C">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D6EA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20D75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E4ECA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F8EB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BEF6A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3AB8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AA924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4" w15:restartNumberingAfterBreak="0">
    <w:nsid w:val="50BE42A9"/>
    <w:multiLevelType w:val="hybridMultilevel"/>
    <w:tmpl w:val="1C4605CA"/>
    <w:lvl w:ilvl="0" w:tplc="8F7CFA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A235C">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AEE4E">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0C8B4C">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E8471E">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DEAA">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C2C4E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20E42">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F4C964">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3A76CB0"/>
    <w:multiLevelType w:val="hybridMultilevel"/>
    <w:tmpl w:val="BF12CDF4"/>
    <w:lvl w:ilvl="0" w:tplc="80F83042">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40E4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A8E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5E65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C7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4BE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2EE9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EF3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AC75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3D8596E"/>
    <w:multiLevelType w:val="hybridMultilevel"/>
    <w:tmpl w:val="5412D01A"/>
    <w:lvl w:ilvl="0" w:tplc="038673FE">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8770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B09FC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6A91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C150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2BEC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CB81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E825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CDD2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4C00442"/>
    <w:multiLevelType w:val="hybridMultilevel"/>
    <w:tmpl w:val="31EA24B0"/>
    <w:lvl w:ilvl="0" w:tplc="B9685D5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8E1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38EEA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142D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CF7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9486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C6A0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204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899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5A43098"/>
    <w:multiLevelType w:val="hybridMultilevel"/>
    <w:tmpl w:val="E55EF85E"/>
    <w:lvl w:ilvl="0" w:tplc="ED1CF0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AEFC">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745F46">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E2F6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260D6">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40CBA8">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C9B1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2F61A">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647AEE">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715152B"/>
    <w:multiLevelType w:val="hybridMultilevel"/>
    <w:tmpl w:val="94D066A2"/>
    <w:lvl w:ilvl="0" w:tplc="F2E02FE6">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C92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1AA6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7A62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0B2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FA59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363A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AC8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4EF9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7B513C8"/>
    <w:multiLevelType w:val="hybridMultilevel"/>
    <w:tmpl w:val="079C69A4"/>
    <w:lvl w:ilvl="0" w:tplc="20C8DC8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CF6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1A67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343D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46C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A49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FA90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4EC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D4DD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9265AB2"/>
    <w:multiLevelType w:val="hybridMultilevel"/>
    <w:tmpl w:val="35FC89E0"/>
    <w:lvl w:ilvl="0" w:tplc="DF0EA3A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4436F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0457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26D1A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E5B0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7267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B2CACA">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C64DCA">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7066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2" w15:restartNumberingAfterBreak="0">
    <w:nsid w:val="59BE1BCA"/>
    <w:multiLevelType w:val="hybridMultilevel"/>
    <w:tmpl w:val="B6624A6E"/>
    <w:lvl w:ilvl="0" w:tplc="B4744E9A">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C8F884D4">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18FAB11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3042B61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0CF6833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A55AE2F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A672EE22">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2AFEC5D0">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3908353A">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133" w15:restartNumberingAfterBreak="0">
    <w:nsid w:val="5A9D6F99"/>
    <w:multiLevelType w:val="hybridMultilevel"/>
    <w:tmpl w:val="0532B906"/>
    <w:lvl w:ilvl="0" w:tplc="B2C49B6E">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569E06">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16D77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C07324">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F25E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2E0EF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1A73D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F2D79C">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66AEC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5B115811"/>
    <w:multiLevelType w:val="hybridMultilevel"/>
    <w:tmpl w:val="870C4B66"/>
    <w:lvl w:ilvl="0" w:tplc="E61ED49A">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419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4CE2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78E2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21D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0C14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0C25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06F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EA8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5B284A22"/>
    <w:multiLevelType w:val="hybridMultilevel"/>
    <w:tmpl w:val="772E9E60"/>
    <w:lvl w:ilvl="0" w:tplc="6A6629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32310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C0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817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6A6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088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6B62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2D8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5BB1626B"/>
    <w:multiLevelType w:val="hybridMultilevel"/>
    <w:tmpl w:val="03145EAE"/>
    <w:lvl w:ilvl="0" w:tplc="9D1A8C1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CC5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270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890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24B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3638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E7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0E0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0A8CA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5E1A63B3"/>
    <w:multiLevelType w:val="hybridMultilevel"/>
    <w:tmpl w:val="322E882E"/>
    <w:lvl w:ilvl="0" w:tplc="B06E1B32">
      <w:start w:val="1"/>
      <w:numFmt w:val="bullet"/>
      <w:lvlText w:val="o"/>
      <w:lvlJc w:val="left"/>
      <w:pPr>
        <w:ind w:left="1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245A56">
      <w:start w:val="1"/>
      <w:numFmt w:val="bullet"/>
      <w:lvlText w:val="o"/>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660658">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26FE5A">
      <w:start w:val="1"/>
      <w:numFmt w:val="bullet"/>
      <w:lvlText w:val="•"/>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3012A4">
      <w:start w:val="1"/>
      <w:numFmt w:val="bullet"/>
      <w:lvlText w:val="o"/>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10CA5EA">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083B20">
      <w:start w:val="1"/>
      <w:numFmt w:val="bullet"/>
      <w:lvlText w:val="•"/>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5E7B34">
      <w:start w:val="1"/>
      <w:numFmt w:val="bullet"/>
      <w:lvlText w:val="o"/>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42E02E">
      <w:start w:val="1"/>
      <w:numFmt w:val="bullet"/>
      <w:lvlText w:val="▪"/>
      <w:lvlJc w:val="left"/>
      <w:pPr>
        <w:ind w:left="65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F4F3413"/>
    <w:multiLevelType w:val="hybridMultilevel"/>
    <w:tmpl w:val="F0CEBB4A"/>
    <w:lvl w:ilvl="0" w:tplc="9A866D5E">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202C38C">
      <w:start w:val="1"/>
      <w:numFmt w:val="lowerLetter"/>
      <w:lvlText w:val="%2"/>
      <w:lvlJc w:val="left"/>
      <w:pPr>
        <w:ind w:left="14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A345210">
      <w:start w:val="1"/>
      <w:numFmt w:val="lowerRoman"/>
      <w:lvlText w:val="%3"/>
      <w:lvlJc w:val="left"/>
      <w:pPr>
        <w:ind w:left="21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9E60530C">
      <w:start w:val="1"/>
      <w:numFmt w:val="decimal"/>
      <w:lvlText w:val="%4"/>
      <w:lvlJc w:val="left"/>
      <w:pPr>
        <w:ind w:left="28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29A0CCC">
      <w:start w:val="1"/>
      <w:numFmt w:val="lowerLetter"/>
      <w:lvlText w:val="%5"/>
      <w:lvlJc w:val="left"/>
      <w:pPr>
        <w:ind w:left="361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21A1750">
      <w:start w:val="1"/>
      <w:numFmt w:val="lowerRoman"/>
      <w:lvlText w:val="%6"/>
      <w:lvlJc w:val="left"/>
      <w:pPr>
        <w:ind w:left="433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B4467A84">
      <w:start w:val="1"/>
      <w:numFmt w:val="decimal"/>
      <w:lvlText w:val="%7"/>
      <w:lvlJc w:val="left"/>
      <w:pPr>
        <w:ind w:left="50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AE7C4E16">
      <w:start w:val="1"/>
      <w:numFmt w:val="lowerLetter"/>
      <w:lvlText w:val="%8"/>
      <w:lvlJc w:val="left"/>
      <w:pPr>
        <w:ind w:left="57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13AE46FC">
      <w:start w:val="1"/>
      <w:numFmt w:val="lowerRoman"/>
      <w:lvlText w:val="%9"/>
      <w:lvlJc w:val="left"/>
      <w:pPr>
        <w:ind w:left="64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39" w15:restartNumberingAfterBreak="0">
    <w:nsid w:val="601303BB"/>
    <w:multiLevelType w:val="hybridMultilevel"/>
    <w:tmpl w:val="B72491EC"/>
    <w:lvl w:ilvl="0" w:tplc="84DEBEB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E9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BD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C15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2F9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E00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3093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82E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8D6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18503BD"/>
    <w:multiLevelType w:val="hybridMultilevel"/>
    <w:tmpl w:val="1DBC01EA"/>
    <w:lvl w:ilvl="0" w:tplc="C24A42E8">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BE6FC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62AD2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F863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6E2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64F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02D7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0F67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6F10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1EF6540"/>
    <w:multiLevelType w:val="hybridMultilevel"/>
    <w:tmpl w:val="26EEE532"/>
    <w:lvl w:ilvl="0" w:tplc="6A7C853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060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042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E03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54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C6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0AFB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664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ED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2482522"/>
    <w:multiLevelType w:val="hybridMultilevel"/>
    <w:tmpl w:val="7696C99E"/>
    <w:lvl w:ilvl="0" w:tplc="319219CC">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23EA122C">
      <w:start w:val="1"/>
      <w:numFmt w:val="bullet"/>
      <w:lvlText w:val="o"/>
      <w:lvlJc w:val="left"/>
      <w:pPr>
        <w:ind w:left="17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7712582E">
      <w:start w:val="1"/>
      <w:numFmt w:val="bullet"/>
      <w:lvlText w:val="▪"/>
      <w:lvlJc w:val="left"/>
      <w:pPr>
        <w:ind w:left="25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03CCAD2">
      <w:start w:val="1"/>
      <w:numFmt w:val="bullet"/>
      <w:lvlText w:val="•"/>
      <w:lvlJc w:val="left"/>
      <w:pPr>
        <w:ind w:left="32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8E1C716C">
      <w:start w:val="1"/>
      <w:numFmt w:val="bullet"/>
      <w:lvlText w:val="o"/>
      <w:lvlJc w:val="left"/>
      <w:pPr>
        <w:ind w:left="394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C35427A2">
      <w:start w:val="1"/>
      <w:numFmt w:val="bullet"/>
      <w:lvlText w:val="▪"/>
      <w:lvlJc w:val="left"/>
      <w:pPr>
        <w:ind w:left="466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E174CE1A">
      <w:start w:val="1"/>
      <w:numFmt w:val="bullet"/>
      <w:lvlText w:val="•"/>
      <w:lvlJc w:val="left"/>
      <w:pPr>
        <w:ind w:left="53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3056D084">
      <w:start w:val="1"/>
      <w:numFmt w:val="bullet"/>
      <w:lvlText w:val="o"/>
      <w:lvlJc w:val="left"/>
      <w:pPr>
        <w:ind w:left="61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924A962">
      <w:start w:val="1"/>
      <w:numFmt w:val="bullet"/>
      <w:lvlText w:val="▪"/>
      <w:lvlJc w:val="left"/>
      <w:pPr>
        <w:ind w:left="68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3" w15:restartNumberingAfterBreak="0">
    <w:nsid w:val="62860316"/>
    <w:multiLevelType w:val="hybridMultilevel"/>
    <w:tmpl w:val="09820B2C"/>
    <w:lvl w:ilvl="0" w:tplc="E0F2642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4F75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A47322">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88FC0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F0C50A">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F1C73DC">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99EBCAA">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04E63DA">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49E674E">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35E4C6F"/>
    <w:multiLevelType w:val="hybridMultilevel"/>
    <w:tmpl w:val="2C0898F0"/>
    <w:lvl w:ilvl="0" w:tplc="CC56A6CA">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2434632A">
      <w:start w:val="1"/>
      <w:numFmt w:val="bullet"/>
      <w:lvlText w:val="o"/>
      <w:lvlJc w:val="left"/>
      <w:pPr>
        <w:ind w:left="17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DFAA1ACA">
      <w:start w:val="1"/>
      <w:numFmt w:val="bullet"/>
      <w:lvlText w:val="▪"/>
      <w:lvlJc w:val="left"/>
      <w:pPr>
        <w:ind w:left="25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58001DE">
      <w:start w:val="1"/>
      <w:numFmt w:val="bullet"/>
      <w:lvlText w:val="•"/>
      <w:lvlJc w:val="left"/>
      <w:pPr>
        <w:ind w:left="32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EFB6D12C">
      <w:start w:val="1"/>
      <w:numFmt w:val="bullet"/>
      <w:lvlText w:val="o"/>
      <w:lvlJc w:val="left"/>
      <w:pPr>
        <w:ind w:left="394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4614D912">
      <w:start w:val="1"/>
      <w:numFmt w:val="bullet"/>
      <w:lvlText w:val="▪"/>
      <w:lvlJc w:val="left"/>
      <w:pPr>
        <w:ind w:left="466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2E92F016">
      <w:start w:val="1"/>
      <w:numFmt w:val="bullet"/>
      <w:lvlText w:val="•"/>
      <w:lvlJc w:val="left"/>
      <w:pPr>
        <w:ind w:left="53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2A20932C">
      <w:start w:val="1"/>
      <w:numFmt w:val="bullet"/>
      <w:lvlText w:val="o"/>
      <w:lvlJc w:val="left"/>
      <w:pPr>
        <w:ind w:left="61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6F5451F6">
      <w:start w:val="1"/>
      <w:numFmt w:val="bullet"/>
      <w:lvlText w:val="▪"/>
      <w:lvlJc w:val="left"/>
      <w:pPr>
        <w:ind w:left="68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5" w15:restartNumberingAfterBreak="0">
    <w:nsid w:val="637839CD"/>
    <w:multiLevelType w:val="hybridMultilevel"/>
    <w:tmpl w:val="684A7E68"/>
    <w:lvl w:ilvl="0" w:tplc="BC325CB8">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CA476">
      <w:start w:val="1"/>
      <w:numFmt w:val="bullet"/>
      <w:lvlText w:val="o"/>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2A519E">
      <w:start w:val="1"/>
      <w:numFmt w:val="bullet"/>
      <w:lvlText w:val="▪"/>
      <w:lvlJc w:val="left"/>
      <w:pPr>
        <w:ind w:left="1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ACDC6">
      <w:start w:val="1"/>
      <w:numFmt w:val="bullet"/>
      <w:lvlText w:val="•"/>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C4DDC">
      <w:start w:val="1"/>
      <w:numFmt w:val="bullet"/>
      <w:lvlText w:val="o"/>
      <w:lvlJc w:val="left"/>
      <w:pPr>
        <w:ind w:left="3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84E2C">
      <w:start w:val="1"/>
      <w:numFmt w:val="bullet"/>
      <w:lvlText w:val="▪"/>
      <w:lvlJc w:val="left"/>
      <w:pPr>
        <w:ind w:left="4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6BEFE">
      <w:start w:val="1"/>
      <w:numFmt w:val="bullet"/>
      <w:lvlText w:val="•"/>
      <w:lvlJc w:val="left"/>
      <w:pPr>
        <w:ind w:left="4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2D5BA">
      <w:start w:val="1"/>
      <w:numFmt w:val="bullet"/>
      <w:lvlText w:val="o"/>
      <w:lvlJc w:val="left"/>
      <w:pPr>
        <w:ind w:left="5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74046C">
      <w:start w:val="1"/>
      <w:numFmt w:val="bullet"/>
      <w:lvlText w:val="▪"/>
      <w:lvlJc w:val="left"/>
      <w:pPr>
        <w:ind w:left="6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3C00C49"/>
    <w:multiLevelType w:val="hybridMultilevel"/>
    <w:tmpl w:val="D682BA0C"/>
    <w:lvl w:ilvl="0" w:tplc="DCD44C1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0DE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A6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44D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688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48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25E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E49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017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3E772C2"/>
    <w:multiLevelType w:val="hybridMultilevel"/>
    <w:tmpl w:val="B66A967E"/>
    <w:lvl w:ilvl="0" w:tplc="F4B0C72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BEF9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12CDB8A">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698B71A">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62EC3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500A66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968FFCE">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AE035C">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B784ECA">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41F3251"/>
    <w:multiLevelType w:val="hybridMultilevel"/>
    <w:tmpl w:val="2456830A"/>
    <w:lvl w:ilvl="0" w:tplc="74042F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7AC42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2A7A1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6CE65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7C5FB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FA0A8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F00A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92D4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1EFAA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9" w15:restartNumberingAfterBreak="0">
    <w:nsid w:val="65AB24A4"/>
    <w:multiLevelType w:val="hybridMultilevel"/>
    <w:tmpl w:val="D6121478"/>
    <w:lvl w:ilvl="0" w:tplc="84C8514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88333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C6EE3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34CE4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0CFE2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0D1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06D7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2EA7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47D7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67976AAA"/>
    <w:multiLevelType w:val="hybridMultilevel"/>
    <w:tmpl w:val="85BCE48E"/>
    <w:lvl w:ilvl="0" w:tplc="B2062E7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082B9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81C4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52BB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283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2CFB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A289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0FD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DCD5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7C95E6F"/>
    <w:multiLevelType w:val="hybridMultilevel"/>
    <w:tmpl w:val="0A2CB1AA"/>
    <w:lvl w:ilvl="0" w:tplc="6A06E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EE3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1035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1440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6D40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228F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EE9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865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41C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9036F29"/>
    <w:multiLevelType w:val="hybridMultilevel"/>
    <w:tmpl w:val="820212F2"/>
    <w:lvl w:ilvl="0" w:tplc="314EFC2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285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AE60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A8D2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0BC5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E80C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618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894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03CF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B3B76D1"/>
    <w:multiLevelType w:val="hybridMultilevel"/>
    <w:tmpl w:val="14A8BE2C"/>
    <w:lvl w:ilvl="0" w:tplc="1958A8B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44B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0409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8B7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272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DE8C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A039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3A4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A45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B9B55A4"/>
    <w:multiLevelType w:val="hybridMultilevel"/>
    <w:tmpl w:val="9B5205E4"/>
    <w:lvl w:ilvl="0" w:tplc="374CC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FA759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848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EC62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D661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CF8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0C9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024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81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BE61265"/>
    <w:multiLevelType w:val="hybridMultilevel"/>
    <w:tmpl w:val="AFD87E4A"/>
    <w:lvl w:ilvl="0" w:tplc="79BCADF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CB91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E781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8491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E658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28BA4">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F87FE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8987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C6BFB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BF323FC"/>
    <w:multiLevelType w:val="hybridMultilevel"/>
    <w:tmpl w:val="4190C0C8"/>
    <w:lvl w:ilvl="0" w:tplc="41721F8C">
      <w:start w:val="1"/>
      <w:numFmt w:val="decimal"/>
      <w:lvlText w:val="%1."/>
      <w:lvlJc w:val="left"/>
      <w:pPr>
        <w:ind w:left="105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2928A88">
      <w:start w:val="1"/>
      <w:numFmt w:val="bullet"/>
      <w:lvlText w:val=""/>
      <w:lvlJc w:val="left"/>
      <w:pPr>
        <w:ind w:left="144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1660BC58">
      <w:start w:val="1"/>
      <w:numFmt w:val="bullet"/>
      <w:lvlText w:val=""/>
      <w:lvlJc w:val="left"/>
      <w:pPr>
        <w:ind w:left="216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07AEDE02">
      <w:start w:val="1"/>
      <w:numFmt w:val="bullet"/>
      <w:lvlText w:val="•"/>
      <w:lvlJc w:val="left"/>
      <w:pPr>
        <w:ind w:left="217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70CA5E06">
      <w:start w:val="1"/>
      <w:numFmt w:val="bullet"/>
      <w:lvlText w:val="o"/>
      <w:lvlJc w:val="left"/>
      <w:pPr>
        <w:ind w:left="289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95627C0C">
      <w:start w:val="1"/>
      <w:numFmt w:val="bullet"/>
      <w:lvlText w:val="▪"/>
      <w:lvlJc w:val="left"/>
      <w:pPr>
        <w:ind w:left="361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7C9E2410">
      <w:start w:val="1"/>
      <w:numFmt w:val="bullet"/>
      <w:lvlText w:val="•"/>
      <w:lvlJc w:val="left"/>
      <w:pPr>
        <w:ind w:left="433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D7EAAC40">
      <w:start w:val="1"/>
      <w:numFmt w:val="bullet"/>
      <w:lvlText w:val="o"/>
      <w:lvlJc w:val="left"/>
      <w:pPr>
        <w:ind w:left="505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A73E8FC4">
      <w:start w:val="1"/>
      <w:numFmt w:val="bullet"/>
      <w:lvlText w:val="▪"/>
      <w:lvlJc w:val="left"/>
      <w:pPr>
        <w:ind w:left="577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57" w15:restartNumberingAfterBreak="0">
    <w:nsid w:val="6C8F703B"/>
    <w:multiLevelType w:val="hybridMultilevel"/>
    <w:tmpl w:val="8BC8FEB4"/>
    <w:lvl w:ilvl="0" w:tplc="050021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6D4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62D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EAD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3A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8BF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6B2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34DA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6C10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CEF6D11"/>
    <w:multiLevelType w:val="hybridMultilevel"/>
    <w:tmpl w:val="88E4F5A6"/>
    <w:lvl w:ilvl="0" w:tplc="1D129206">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E8FCA">
      <w:start w:val="1"/>
      <w:numFmt w:val="bullet"/>
      <w:lvlText w:val="o"/>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0E2C40">
      <w:start w:val="1"/>
      <w:numFmt w:val="bullet"/>
      <w:lvlText w:val="▪"/>
      <w:lvlJc w:val="left"/>
      <w:pPr>
        <w:ind w:left="1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E6A02">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E5C7C">
      <w:start w:val="1"/>
      <w:numFmt w:val="bullet"/>
      <w:lvlText w:val="o"/>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4790E">
      <w:start w:val="1"/>
      <w:numFmt w:val="bullet"/>
      <w:lvlText w:val="▪"/>
      <w:lvlJc w:val="left"/>
      <w:pPr>
        <w:ind w:left="3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4EDB2">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0E79C">
      <w:start w:val="1"/>
      <w:numFmt w:val="bullet"/>
      <w:lvlText w:val="o"/>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C81094">
      <w:start w:val="1"/>
      <w:numFmt w:val="bullet"/>
      <w:lvlText w:val="▪"/>
      <w:lvlJc w:val="left"/>
      <w:pPr>
        <w:ind w:left="6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D094E50"/>
    <w:multiLevelType w:val="hybridMultilevel"/>
    <w:tmpl w:val="2934345A"/>
    <w:lvl w:ilvl="0" w:tplc="B30A38F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4B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87C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2622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846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7457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A62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EBFE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C87B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6E10317E"/>
    <w:multiLevelType w:val="hybridMultilevel"/>
    <w:tmpl w:val="F2F8B40C"/>
    <w:lvl w:ilvl="0" w:tplc="A8A65718">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CB2CC">
      <w:start w:val="1"/>
      <w:numFmt w:val="bullet"/>
      <w:lvlText w:val="o"/>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C8512A">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AEC0BE">
      <w:start w:val="1"/>
      <w:numFmt w:val="bullet"/>
      <w:lvlText w:val="•"/>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8B2DE">
      <w:start w:val="1"/>
      <w:numFmt w:val="bullet"/>
      <w:lvlText w:val="o"/>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90CEF8">
      <w:start w:val="1"/>
      <w:numFmt w:val="bullet"/>
      <w:lvlText w:val="▪"/>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14DAD6">
      <w:start w:val="1"/>
      <w:numFmt w:val="bullet"/>
      <w:lvlText w:val="•"/>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C5B7E">
      <w:start w:val="1"/>
      <w:numFmt w:val="bullet"/>
      <w:lvlText w:val="o"/>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66DB80">
      <w:start w:val="1"/>
      <w:numFmt w:val="bullet"/>
      <w:lvlText w:val="▪"/>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EDA6F93"/>
    <w:multiLevelType w:val="hybridMultilevel"/>
    <w:tmpl w:val="A980223E"/>
    <w:lvl w:ilvl="0" w:tplc="1D129206">
      <w:start w:val="1"/>
      <w:numFmt w:val="bullet"/>
      <w:lvlText w:val="•"/>
      <w:lvlJc w:val="left"/>
      <w:pPr>
        <w:ind w:left="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2C81C">
      <w:start w:val="1"/>
      <w:numFmt w:val="bullet"/>
      <w:lvlText w:val="o"/>
      <w:lvlJc w:val="left"/>
      <w:pPr>
        <w:ind w:left="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14CC0DE">
      <w:start w:val="1"/>
      <w:numFmt w:val="bullet"/>
      <w:lvlText w:val="▪"/>
      <w:lvlJc w:val="left"/>
      <w:pPr>
        <w:ind w:left="14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B9A4640">
      <w:start w:val="1"/>
      <w:numFmt w:val="bullet"/>
      <w:lvlText w:val="•"/>
      <w:lvlJc w:val="left"/>
      <w:pPr>
        <w:ind w:left="21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227948">
      <w:start w:val="1"/>
      <w:numFmt w:val="bullet"/>
      <w:lvlText w:val="o"/>
      <w:lvlJc w:val="left"/>
      <w:pPr>
        <w:ind w:left="28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A067584">
      <w:start w:val="1"/>
      <w:numFmt w:val="bullet"/>
      <w:lvlText w:val="▪"/>
      <w:lvlJc w:val="left"/>
      <w:pPr>
        <w:ind w:left="36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B4F618">
      <w:start w:val="1"/>
      <w:numFmt w:val="bullet"/>
      <w:lvlText w:val="•"/>
      <w:lvlJc w:val="left"/>
      <w:pPr>
        <w:ind w:left="4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529462">
      <w:start w:val="1"/>
      <w:numFmt w:val="bullet"/>
      <w:lvlText w:val="o"/>
      <w:lvlJc w:val="left"/>
      <w:pPr>
        <w:ind w:left="50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5F2F6C4">
      <w:start w:val="1"/>
      <w:numFmt w:val="bullet"/>
      <w:lvlText w:val="▪"/>
      <w:lvlJc w:val="left"/>
      <w:pPr>
        <w:ind w:left="57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48E4092"/>
    <w:multiLevelType w:val="hybridMultilevel"/>
    <w:tmpl w:val="D07EFF52"/>
    <w:lvl w:ilvl="0" w:tplc="825EE80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0D4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D4F0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88FE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A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9E75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DECB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4E50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58DD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76864B5F"/>
    <w:multiLevelType w:val="hybridMultilevel"/>
    <w:tmpl w:val="70B2D6CE"/>
    <w:lvl w:ilvl="0" w:tplc="42145922">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484B6">
      <w:start w:val="1"/>
      <w:numFmt w:val="bullet"/>
      <w:lvlText w:val="o"/>
      <w:lvlJc w:val="left"/>
      <w:pPr>
        <w:ind w:left="7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37440FE">
      <w:start w:val="1"/>
      <w:numFmt w:val="bullet"/>
      <w:lvlText w:val="▪"/>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4CD812">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F92E0B6">
      <w:start w:val="1"/>
      <w:numFmt w:val="bullet"/>
      <w:lvlText w:val="o"/>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B163514">
      <w:start w:val="1"/>
      <w:numFmt w:val="bullet"/>
      <w:lvlText w:val="▪"/>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162782">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072688E">
      <w:start w:val="1"/>
      <w:numFmt w:val="bullet"/>
      <w:lvlText w:val="o"/>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6CA7D6C">
      <w:start w:val="1"/>
      <w:numFmt w:val="bullet"/>
      <w:lvlText w:val="▪"/>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7DF6B5E"/>
    <w:multiLevelType w:val="hybridMultilevel"/>
    <w:tmpl w:val="82B4C928"/>
    <w:lvl w:ilvl="0" w:tplc="C0CE0F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8A1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0B3B2">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89BF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74E8">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285BA4">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AC63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A7666">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AFA4">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7F548E8"/>
    <w:multiLevelType w:val="hybridMultilevel"/>
    <w:tmpl w:val="81646C00"/>
    <w:lvl w:ilvl="0" w:tplc="D4FECC6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65366">
      <w:start w:val="1"/>
      <w:numFmt w:val="bullet"/>
      <w:lvlText w:val="o"/>
      <w:lvlJc w:val="left"/>
      <w:pPr>
        <w:ind w:left="1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A5EBC2A">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1B4C182">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3857E2">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061F9A">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DFAF0FE">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D5CECC2">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EA2332">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7878633F"/>
    <w:multiLevelType w:val="hybridMultilevel"/>
    <w:tmpl w:val="56349964"/>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67" w15:restartNumberingAfterBreak="0">
    <w:nsid w:val="78A22298"/>
    <w:multiLevelType w:val="hybridMultilevel"/>
    <w:tmpl w:val="B16896BE"/>
    <w:lvl w:ilvl="0" w:tplc="678E19B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856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61B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830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69B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2E6C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367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2FE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ABB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8B4687C"/>
    <w:multiLevelType w:val="hybridMultilevel"/>
    <w:tmpl w:val="32646DAA"/>
    <w:lvl w:ilvl="0" w:tplc="B1B6092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CD268">
      <w:start w:val="1"/>
      <w:numFmt w:val="bullet"/>
      <w:lvlText w:val="o"/>
      <w:lvlJc w:val="left"/>
      <w:pPr>
        <w:ind w:left="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0268476">
      <w:start w:val="1"/>
      <w:numFmt w:val="bullet"/>
      <w:lvlText w:val="▪"/>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76A9E2E">
      <w:start w:val="1"/>
      <w:numFmt w:val="bullet"/>
      <w:lvlText w:val="•"/>
      <w:lvlJc w:val="left"/>
      <w:pPr>
        <w:ind w:left="22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964490">
      <w:start w:val="1"/>
      <w:numFmt w:val="bullet"/>
      <w:lvlText w:val="o"/>
      <w:lvlJc w:val="left"/>
      <w:pPr>
        <w:ind w:left="29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47CC8DE">
      <w:start w:val="1"/>
      <w:numFmt w:val="bullet"/>
      <w:lvlText w:val="▪"/>
      <w:lvlJc w:val="left"/>
      <w:pPr>
        <w:ind w:left="36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6EEAA8">
      <w:start w:val="1"/>
      <w:numFmt w:val="bullet"/>
      <w:lvlText w:val="•"/>
      <w:lvlJc w:val="left"/>
      <w:pPr>
        <w:ind w:left="43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AB4A388">
      <w:start w:val="1"/>
      <w:numFmt w:val="bullet"/>
      <w:lvlText w:val="o"/>
      <w:lvlJc w:val="left"/>
      <w:pPr>
        <w:ind w:left="51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B047C3E">
      <w:start w:val="1"/>
      <w:numFmt w:val="bullet"/>
      <w:lvlText w:val="▪"/>
      <w:lvlJc w:val="left"/>
      <w:pPr>
        <w:ind w:left="58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915627E"/>
    <w:multiLevelType w:val="hybridMultilevel"/>
    <w:tmpl w:val="8E2CACDE"/>
    <w:lvl w:ilvl="0" w:tplc="5ABE906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4627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0D8D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867E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0A4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AC84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4BE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2223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4E3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936652B"/>
    <w:multiLevelType w:val="hybridMultilevel"/>
    <w:tmpl w:val="BE962BFC"/>
    <w:lvl w:ilvl="0" w:tplc="B1FED580">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4FB0E">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9C560C">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E6A404">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C54A2">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654BE">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ECD2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40180">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C2AA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9CA0FD8"/>
    <w:multiLevelType w:val="hybridMultilevel"/>
    <w:tmpl w:val="EE38898C"/>
    <w:lvl w:ilvl="0" w:tplc="665E981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E74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F601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CFD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8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8AF6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864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E4B3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9E33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9D53195"/>
    <w:multiLevelType w:val="hybridMultilevel"/>
    <w:tmpl w:val="E1285DA2"/>
    <w:lvl w:ilvl="0" w:tplc="A0A2130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F4E7B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5EF8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0A2FF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2699D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AC936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D8705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D4C67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C6359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3" w15:restartNumberingAfterBreak="0">
    <w:nsid w:val="79E5207C"/>
    <w:multiLevelType w:val="hybridMultilevel"/>
    <w:tmpl w:val="CE96C650"/>
    <w:lvl w:ilvl="0" w:tplc="7EB2EF0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8BC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6B1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94BE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2291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5434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C9E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88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2DAD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A0029FB"/>
    <w:multiLevelType w:val="hybridMultilevel"/>
    <w:tmpl w:val="99106390"/>
    <w:lvl w:ilvl="0" w:tplc="0452357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3A674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6AA03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BC8F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9CC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F4316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BE068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FABFF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56407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5" w15:restartNumberingAfterBreak="0">
    <w:nsid w:val="7B3A22E8"/>
    <w:multiLevelType w:val="hybridMultilevel"/>
    <w:tmpl w:val="BB9492FC"/>
    <w:lvl w:ilvl="0" w:tplc="735CEB7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EAD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523FA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808F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606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1EFF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4CB6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A58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4CF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7BE84CDF"/>
    <w:multiLevelType w:val="hybridMultilevel"/>
    <w:tmpl w:val="836C6FBA"/>
    <w:lvl w:ilvl="0" w:tplc="B59CCF2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20EF9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D2590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28AF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348E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676B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1CE40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4D7A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C083E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7" w15:restartNumberingAfterBreak="0">
    <w:nsid w:val="7C372B82"/>
    <w:multiLevelType w:val="hybridMultilevel"/>
    <w:tmpl w:val="C318294C"/>
    <w:lvl w:ilvl="0" w:tplc="C79C20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64F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64DE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74B5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8AD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A4D9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0DA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666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422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7C7A150D"/>
    <w:multiLevelType w:val="hybridMultilevel"/>
    <w:tmpl w:val="A2DC3FE6"/>
    <w:lvl w:ilvl="0" w:tplc="CFFA2C3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CCD374">
      <w:start w:val="1"/>
      <w:numFmt w:val="bullet"/>
      <w:lvlText w:val="o"/>
      <w:lvlJc w:val="left"/>
      <w:pPr>
        <w:ind w:left="1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96184C">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B2FE60">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EAFAD8">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A382006">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1D207FA">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08A464">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D8F80E">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DAC7D8C"/>
    <w:multiLevelType w:val="hybridMultilevel"/>
    <w:tmpl w:val="4AF2B0CE"/>
    <w:lvl w:ilvl="0" w:tplc="5F7482C4">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C019BE">
      <w:start w:val="1"/>
      <w:numFmt w:val="bullet"/>
      <w:lvlText w:val="o"/>
      <w:lvlJc w:val="left"/>
      <w:pPr>
        <w:ind w:left="1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698D4">
      <w:start w:val="1"/>
      <w:numFmt w:val="bullet"/>
      <w:lvlText w:val="▪"/>
      <w:lvlJc w:val="left"/>
      <w:pPr>
        <w:ind w:left="2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9A08A0">
      <w:start w:val="1"/>
      <w:numFmt w:val="bullet"/>
      <w:lvlText w:val="•"/>
      <w:lvlJc w:val="left"/>
      <w:pPr>
        <w:ind w:left="2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4AA606">
      <w:start w:val="1"/>
      <w:numFmt w:val="bullet"/>
      <w:lvlText w:val="o"/>
      <w:lvlJc w:val="left"/>
      <w:pPr>
        <w:ind w:left="3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64E9DE">
      <w:start w:val="1"/>
      <w:numFmt w:val="bullet"/>
      <w:lvlText w:val="▪"/>
      <w:lvlJc w:val="left"/>
      <w:pPr>
        <w:ind w:left="4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307A96">
      <w:start w:val="1"/>
      <w:numFmt w:val="bullet"/>
      <w:lvlText w:val="•"/>
      <w:lvlJc w:val="left"/>
      <w:pPr>
        <w:ind w:left="4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34D870">
      <w:start w:val="1"/>
      <w:numFmt w:val="bullet"/>
      <w:lvlText w:val="o"/>
      <w:lvlJc w:val="left"/>
      <w:pPr>
        <w:ind w:left="5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42DCD0">
      <w:start w:val="1"/>
      <w:numFmt w:val="bullet"/>
      <w:lvlText w:val="▪"/>
      <w:lvlJc w:val="left"/>
      <w:pPr>
        <w:ind w:left="6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0" w15:restartNumberingAfterBreak="0">
    <w:nsid w:val="7E5A18EC"/>
    <w:multiLevelType w:val="hybridMultilevel"/>
    <w:tmpl w:val="75DE2636"/>
    <w:lvl w:ilvl="0" w:tplc="43C07D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051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2872F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F4FC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22E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0DA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72B0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C54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5C16E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E98745D"/>
    <w:multiLevelType w:val="hybridMultilevel"/>
    <w:tmpl w:val="E82C917E"/>
    <w:lvl w:ilvl="0" w:tplc="2FAA07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68B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2E42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600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0F4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64C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E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632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E8B3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7EE31083"/>
    <w:multiLevelType w:val="hybridMultilevel"/>
    <w:tmpl w:val="5BA092DC"/>
    <w:lvl w:ilvl="0" w:tplc="8AD0D7B4">
      <w:start w:val="1"/>
      <w:numFmt w:val="bullet"/>
      <w:lvlText w:val="•"/>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AD3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4C1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D2C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65B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CEA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6EF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C5E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E423F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EF55118"/>
    <w:multiLevelType w:val="hybridMultilevel"/>
    <w:tmpl w:val="A0E4DFA2"/>
    <w:lvl w:ilvl="0" w:tplc="C990346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C27F8">
      <w:start w:val="1"/>
      <w:numFmt w:val="bullet"/>
      <w:lvlText w:val="o"/>
      <w:lvlJc w:val="left"/>
      <w:pPr>
        <w:ind w:left="9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2CF56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D85638">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5D6D87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EDAACE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DE92A0">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9AE72E">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F2409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7F357586"/>
    <w:multiLevelType w:val="hybridMultilevel"/>
    <w:tmpl w:val="EC5E5E50"/>
    <w:lvl w:ilvl="0" w:tplc="7E04CCC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4A6E6">
      <w:start w:val="1"/>
      <w:numFmt w:val="bullet"/>
      <w:lvlText w:val="o"/>
      <w:lvlJc w:val="left"/>
      <w:pPr>
        <w:ind w:left="8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FE1A5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8C658F6">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68EE88">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741712">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0D8410A">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869436">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401A7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FA70442"/>
    <w:multiLevelType w:val="hybridMultilevel"/>
    <w:tmpl w:val="14E28016"/>
    <w:lvl w:ilvl="0" w:tplc="301AB1A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0810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EAA168">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3E4265A">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E8968A">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083CBE">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D8E">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83AF7B8">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20470F0">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70"/>
  </w:num>
  <w:num w:numId="2">
    <w:abstractNumId w:val="32"/>
  </w:num>
  <w:num w:numId="3">
    <w:abstractNumId w:val="54"/>
  </w:num>
  <w:num w:numId="4">
    <w:abstractNumId w:val="74"/>
  </w:num>
  <w:num w:numId="5">
    <w:abstractNumId w:val="17"/>
  </w:num>
  <w:num w:numId="6">
    <w:abstractNumId w:val="36"/>
  </w:num>
  <w:num w:numId="7">
    <w:abstractNumId w:val="30"/>
  </w:num>
  <w:num w:numId="8">
    <w:abstractNumId w:val="108"/>
  </w:num>
  <w:num w:numId="9">
    <w:abstractNumId w:val="125"/>
  </w:num>
  <w:num w:numId="10">
    <w:abstractNumId w:val="161"/>
  </w:num>
  <w:num w:numId="11">
    <w:abstractNumId w:val="45"/>
  </w:num>
  <w:num w:numId="12">
    <w:abstractNumId w:val="76"/>
  </w:num>
  <w:num w:numId="13">
    <w:abstractNumId w:val="110"/>
  </w:num>
  <w:num w:numId="14">
    <w:abstractNumId w:val="154"/>
  </w:num>
  <w:num w:numId="15">
    <w:abstractNumId w:val="150"/>
  </w:num>
  <w:num w:numId="16">
    <w:abstractNumId w:val="151"/>
  </w:num>
  <w:num w:numId="17">
    <w:abstractNumId w:val="48"/>
  </w:num>
  <w:num w:numId="18">
    <w:abstractNumId w:val="81"/>
  </w:num>
  <w:num w:numId="19">
    <w:abstractNumId w:val="158"/>
  </w:num>
  <w:num w:numId="20">
    <w:abstractNumId w:val="103"/>
  </w:num>
  <w:num w:numId="21">
    <w:abstractNumId w:val="105"/>
  </w:num>
  <w:num w:numId="22">
    <w:abstractNumId w:val="182"/>
  </w:num>
  <w:num w:numId="23">
    <w:abstractNumId w:val="7"/>
  </w:num>
  <w:num w:numId="24">
    <w:abstractNumId w:val="120"/>
  </w:num>
  <w:num w:numId="25">
    <w:abstractNumId w:val="146"/>
  </w:num>
  <w:num w:numId="26">
    <w:abstractNumId w:val="153"/>
  </w:num>
  <w:num w:numId="27">
    <w:abstractNumId w:val="184"/>
  </w:num>
  <w:num w:numId="28">
    <w:abstractNumId w:val="139"/>
  </w:num>
  <w:num w:numId="29">
    <w:abstractNumId w:val="122"/>
  </w:num>
  <w:num w:numId="30">
    <w:abstractNumId w:val="183"/>
  </w:num>
  <w:num w:numId="31">
    <w:abstractNumId w:val="29"/>
  </w:num>
  <w:num w:numId="32">
    <w:abstractNumId w:val="70"/>
  </w:num>
  <w:num w:numId="33">
    <w:abstractNumId w:val="119"/>
  </w:num>
  <w:num w:numId="34">
    <w:abstractNumId w:val="79"/>
  </w:num>
  <w:num w:numId="35">
    <w:abstractNumId w:val="55"/>
  </w:num>
  <w:num w:numId="36">
    <w:abstractNumId w:val="134"/>
  </w:num>
  <w:num w:numId="37">
    <w:abstractNumId w:val="57"/>
  </w:num>
  <w:num w:numId="38">
    <w:abstractNumId w:val="121"/>
  </w:num>
  <w:num w:numId="39">
    <w:abstractNumId w:val="49"/>
  </w:num>
  <w:num w:numId="40">
    <w:abstractNumId w:val="82"/>
  </w:num>
  <w:num w:numId="41">
    <w:abstractNumId w:val="114"/>
  </w:num>
  <w:num w:numId="42">
    <w:abstractNumId w:val="129"/>
  </w:num>
  <w:num w:numId="43">
    <w:abstractNumId w:val="152"/>
  </w:num>
  <w:num w:numId="44">
    <w:abstractNumId w:val="68"/>
  </w:num>
  <w:num w:numId="45">
    <w:abstractNumId w:val="88"/>
  </w:num>
  <w:num w:numId="46">
    <w:abstractNumId w:val="145"/>
  </w:num>
  <w:num w:numId="47">
    <w:abstractNumId w:val="18"/>
  </w:num>
  <w:num w:numId="48">
    <w:abstractNumId w:val="8"/>
  </w:num>
  <w:num w:numId="49">
    <w:abstractNumId w:val="111"/>
  </w:num>
  <w:num w:numId="50">
    <w:abstractNumId w:val="155"/>
  </w:num>
  <w:num w:numId="51">
    <w:abstractNumId w:val="106"/>
  </w:num>
  <w:num w:numId="52">
    <w:abstractNumId w:val="126"/>
  </w:num>
  <w:num w:numId="53">
    <w:abstractNumId w:val="163"/>
  </w:num>
  <w:num w:numId="54">
    <w:abstractNumId w:val="177"/>
  </w:num>
  <w:num w:numId="55">
    <w:abstractNumId w:val="180"/>
  </w:num>
  <w:num w:numId="56">
    <w:abstractNumId w:val="124"/>
  </w:num>
  <w:num w:numId="57">
    <w:abstractNumId w:val="128"/>
  </w:num>
  <w:num w:numId="58">
    <w:abstractNumId w:val="86"/>
  </w:num>
  <w:num w:numId="59">
    <w:abstractNumId w:val="46"/>
  </w:num>
  <w:num w:numId="60">
    <w:abstractNumId w:val="100"/>
  </w:num>
  <w:num w:numId="61">
    <w:abstractNumId w:val="63"/>
  </w:num>
  <w:num w:numId="62">
    <w:abstractNumId w:val="160"/>
  </w:num>
  <w:num w:numId="63">
    <w:abstractNumId w:val="66"/>
  </w:num>
  <w:num w:numId="64">
    <w:abstractNumId w:val="97"/>
  </w:num>
  <w:num w:numId="65">
    <w:abstractNumId w:val="11"/>
  </w:num>
  <w:num w:numId="66">
    <w:abstractNumId w:val="69"/>
  </w:num>
  <w:num w:numId="67">
    <w:abstractNumId w:val="24"/>
  </w:num>
  <w:num w:numId="68">
    <w:abstractNumId w:val="16"/>
  </w:num>
  <w:num w:numId="69">
    <w:abstractNumId w:val="96"/>
  </w:num>
  <w:num w:numId="70">
    <w:abstractNumId w:val="140"/>
  </w:num>
  <w:num w:numId="71">
    <w:abstractNumId w:val="73"/>
  </w:num>
  <w:num w:numId="72">
    <w:abstractNumId w:val="77"/>
  </w:num>
  <w:num w:numId="73">
    <w:abstractNumId w:val="65"/>
  </w:num>
  <w:num w:numId="74">
    <w:abstractNumId w:val="20"/>
  </w:num>
  <w:num w:numId="75">
    <w:abstractNumId w:val="50"/>
  </w:num>
  <w:num w:numId="76">
    <w:abstractNumId w:val="84"/>
  </w:num>
  <w:num w:numId="77">
    <w:abstractNumId w:val="39"/>
  </w:num>
  <w:num w:numId="78">
    <w:abstractNumId w:val="109"/>
  </w:num>
  <w:num w:numId="79">
    <w:abstractNumId w:val="99"/>
  </w:num>
  <w:num w:numId="80">
    <w:abstractNumId w:val="107"/>
  </w:num>
  <w:num w:numId="81">
    <w:abstractNumId w:val="44"/>
  </w:num>
  <w:num w:numId="82">
    <w:abstractNumId w:val="157"/>
  </w:num>
  <w:num w:numId="83">
    <w:abstractNumId w:val="181"/>
  </w:num>
  <w:num w:numId="84">
    <w:abstractNumId w:val="2"/>
  </w:num>
  <w:num w:numId="85">
    <w:abstractNumId w:val="0"/>
  </w:num>
  <w:num w:numId="86">
    <w:abstractNumId w:val="43"/>
  </w:num>
  <w:num w:numId="87">
    <w:abstractNumId w:val="38"/>
  </w:num>
  <w:num w:numId="88">
    <w:abstractNumId w:val="116"/>
  </w:num>
  <w:num w:numId="89">
    <w:abstractNumId w:val="80"/>
  </w:num>
  <w:num w:numId="90">
    <w:abstractNumId w:val="12"/>
  </w:num>
  <w:num w:numId="91">
    <w:abstractNumId w:val="22"/>
  </w:num>
  <w:num w:numId="92">
    <w:abstractNumId w:val="9"/>
  </w:num>
  <w:num w:numId="93">
    <w:abstractNumId w:val="51"/>
  </w:num>
  <w:num w:numId="94">
    <w:abstractNumId w:val="185"/>
  </w:num>
  <w:num w:numId="95">
    <w:abstractNumId w:val="15"/>
  </w:num>
  <w:num w:numId="96">
    <w:abstractNumId w:val="3"/>
  </w:num>
  <w:num w:numId="97">
    <w:abstractNumId w:val="25"/>
  </w:num>
  <w:num w:numId="98">
    <w:abstractNumId w:val="92"/>
  </w:num>
  <w:num w:numId="99">
    <w:abstractNumId w:val="135"/>
  </w:num>
  <w:num w:numId="100">
    <w:abstractNumId w:val="62"/>
  </w:num>
  <w:num w:numId="101">
    <w:abstractNumId w:val="159"/>
  </w:num>
  <w:num w:numId="102">
    <w:abstractNumId w:val="178"/>
  </w:num>
  <w:num w:numId="103">
    <w:abstractNumId w:val="143"/>
  </w:num>
  <w:num w:numId="104">
    <w:abstractNumId w:val="93"/>
  </w:num>
  <w:num w:numId="105">
    <w:abstractNumId w:val="40"/>
  </w:num>
  <w:num w:numId="106">
    <w:abstractNumId w:val="67"/>
  </w:num>
  <w:num w:numId="107">
    <w:abstractNumId w:val="47"/>
  </w:num>
  <w:num w:numId="108">
    <w:abstractNumId w:val="168"/>
  </w:num>
  <w:num w:numId="109">
    <w:abstractNumId w:val="165"/>
  </w:num>
  <w:num w:numId="110">
    <w:abstractNumId w:val="91"/>
  </w:num>
  <w:num w:numId="111">
    <w:abstractNumId w:val="141"/>
  </w:num>
  <w:num w:numId="112">
    <w:abstractNumId w:val="85"/>
  </w:num>
  <w:num w:numId="113">
    <w:abstractNumId w:val="52"/>
  </w:num>
  <w:num w:numId="114">
    <w:abstractNumId w:val="136"/>
  </w:num>
  <w:num w:numId="115">
    <w:abstractNumId w:val="162"/>
  </w:num>
  <w:num w:numId="116">
    <w:abstractNumId w:val="137"/>
  </w:num>
  <w:num w:numId="117">
    <w:abstractNumId w:val="167"/>
  </w:num>
  <w:num w:numId="118">
    <w:abstractNumId w:val="90"/>
  </w:num>
  <w:num w:numId="119">
    <w:abstractNumId w:val="64"/>
  </w:num>
  <w:num w:numId="120">
    <w:abstractNumId w:val="95"/>
  </w:num>
  <w:num w:numId="121">
    <w:abstractNumId w:val="56"/>
  </w:num>
  <w:num w:numId="122">
    <w:abstractNumId w:val="33"/>
  </w:num>
  <w:num w:numId="123">
    <w:abstractNumId w:val="175"/>
  </w:num>
  <w:num w:numId="124">
    <w:abstractNumId w:val="41"/>
  </w:num>
  <w:num w:numId="125">
    <w:abstractNumId w:val="61"/>
  </w:num>
  <w:num w:numId="126">
    <w:abstractNumId w:val="147"/>
  </w:num>
  <w:num w:numId="127">
    <w:abstractNumId w:val="169"/>
  </w:num>
  <w:num w:numId="128">
    <w:abstractNumId w:val="27"/>
  </w:num>
  <w:num w:numId="129">
    <w:abstractNumId w:val="173"/>
  </w:num>
  <w:num w:numId="130">
    <w:abstractNumId w:val="171"/>
  </w:num>
  <w:num w:numId="131">
    <w:abstractNumId w:val="21"/>
  </w:num>
  <w:num w:numId="132">
    <w:abstractNumId w:val="6"/>
  </w:num>
  <w:num w:numId="133">
    <w:abstractNumId w:val="13"/>
  </w:num>
  <w:num w:numId="134">
    <w:abstractNumId w:val="156"/>
  </w:num>
  <w:num w:numId="135">
    <w:abstractNumId w:val="164"/>
  </w:num>
  <w:num w:numId="136">
    <w:abstractNumId w:val="142"/>
  </w:num>
  <w:num w:numId="137">
    <w:abstractNumId w:val="144"/>
  </w:num>
  <w:num w:numId="138">
    <w:abstractNumId w:val="138"/>
  </w:num>
  <w:num w:numId="139">
    <w:abstractNumId w:val="117"/>
  </w:num>
  <w:num w:numId="140">
    <w:abstractNumId w:val="1"/>
  </w:num>
  <w:num w:numId="141">
    <w:abstractNumId w:val="28"/>
  </w:num>
  <w:num w:numId="142">
    <w:abstractNumId w:val="59"/>
  </w:num>
  <w:num w:numId="143">
    <w:abstractNumId w:val="78"/>
  </w:num>
  <w:num w:numId="144">
    <w:abstractNumId w:val="72"/>
  </w:num>
  <w:num w:numId="145">
    <w:abstractNumId w:val="132"/>
  </w:num>
  <w:num w:numId="146">
    <w:abstractNumId w:val="101"/>
  </w:num>
  <w:num w:numId="147">
    <w:abstractNumId w:val="23"/>
  </w:num>
  <w:num w:numId="148">
    <w:abstractNumId w:val="75"/>
  </w:num>
  <w:num w:numId="149">
    <w:abstractNumId w:val="127"/>
  </w:num>
  <w:num w:numId="150">
    <w:abstractNumId w:val="130"/>
  </w:num>
  <w:num w:numId="151">
    <w:abstractNumId w:val="19"/>
  </w:num>
  <w:num w:numId="152">
    <w:abstractNumId w:val="26"/>
  </w:num>
  <w:num w:numId="153">
    <w:abstractNumId w:val="71"/>
  </w:num>
  <w:num w:numId="154">
    <w:abstractNumId w:val="94"/>
  </w:num>
  <w:num w:numId="155">
    <w:abstractNumId w:val="58"/>
  </w:num>
  <w:num w:numId="156">
    <w:abstractNumId w:val="148"/>
  </w:num>
  <w:num w:numId="157">
    <w:abstractNumId w:val="179"/>
  </w:num>
  <w:num w:numId="158">
    <w:abstractNumId w:val="123"/>
  </w:num>
  <w:num w:numId="159">
    <w:abstractNumId w:val="104"/>
  </w:num>
  <w:num w:numId="160">
    <w:abstractNumId w:val="98"/>
  </w:num>
  <w:num w:numId="161">
    <w:abstractNumId w:val="83"/>
  </w:num>
  <w:num w:numId="162">
    <w:abstractNumId w:val="131"/>
  </w:num>
  <w:num w:numId="163">
    <w:abstractNumId w:val="172"/>
  </w:num>
  <w:num w:numId="164">
    <w:abstractNumId w:val="133"/>
  </w:num>
  <w:num w:numId="165">
    <w:abstractNumId w:val="5"/>
  </w:num>
  <w:num w:numId="166">
    <w:abstractNumId w:val="113"/>
  </w:num>
  <w:num w:numId="167">
    <w:abstractNumId w:val="42"/>
  </w:num>
  <w:num w:numId="168">
    <w:abstractNumId w:val="102"/>
  </w:num>
  <w:num w:numId="169">
    <w:abstractNumId w:val="87"/>
  </w:num>
  <w:num w:numId="170">
    <w:abstractNumId w:val="174"/>
  </w:num>
  <w:num w:numId="171">
    <w:abstractNumId w:val="118"/>
  </w:num>
  <w:num w:numId="172">
    <w:abstractNumId w:val="10"/>
  </w:num>
  <w:num w:numId="173">
    <w:abstractNumId w:val="37"/>
  </w:num>
  <w:num w:numId="174">
    <w:abstractNumId w:val="31"/>
  </w:num>
  <w:num w:numId="175">
    <w:abstractNumId w:val="53"/>
  </w:num>
  <w:num w:numId="176">
    <w:abstractNumId w:val="176"/>
  </w:num>
  <w:num w:numId="177">
    <w:abstractNumId w:val="149"/>
  </w:num>
  <w:num w:numId="178">
    <w:abstractNumId w:val="35"/>
  </w:num>
  <w:num w:numId="179">
    <w:abstractNumId w:val="4"/>
  </w:num>
  <w:num w:numId="180">
    <w:abstractNumId w:val="166"/>
  </w:num>
  <w:num w:numId="181">
    <w:abstractNumId w:val="34"/>
  </w:num>
  <w:num w:numId="182">
    <w:abstractNumId w:val="89"/>
  </w:num>
  <w:num w:numId="183">
    <w:abstractNumId w:val="115"/>
  </w:num>
  <w:num w:numId="184">
    <w:abstractNumId w:val="60"/>
  </w:num>
  <w:num w:numId="185">
    <w:abstractNumId w:val="112"/>
  </w:num>
  <w:num w:numId="186">
    <w:abstractNumId w:val="1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13B2D"/>
    <w:rsid w:val="000C04FE"/>
    <w:rsid w:val="0011520E"/>
    <w:rsid w:val="00145AA1"/>
    <w:rsid w:val="00147533"/>
    <w:rsid w:val="00151923"/>
    <w:rsid w:val="0016489A"/>
    <w:rsid w:val="00175D86"/>
    <w:rsid w:val="001B0DDB"/>
    <w:rsid w:val="001B190A"/>
    <w:rsid w:val="001D3AA8"/>
    <w:rsid w:val="001F35B2"/>
    <w:rsid w:val="0020696F"/>
    <w:rsid w:val="002109F7"/>
    <w:rsid w:val="00220FC3"/>
    <w:rsid w:val="00230788"/>
    <w:rsid w:val="00243074"/>
    <w:rsid w:val="00290062"/>
    <w:rsid w:val="002E5428"/>
    <w:rsid w:val="002F5FB6"/>
    <w:rsid w:val="002F7E67"/>
    <w:rsid w:val="003928DB"/>
    <w:rsid w:val="003A7FC4"/>
    <w:rsid w:val="003B2662"/>
    <w:rsid w:val="003D0CBB"/>
    <w:rsid w:val="003E0919"/>
    <w:rsid w:val="003E3433"/>
    <w:rsid w:val="00414A6B"/>
    <w:rsid w:val="00506FB2"/>
    <w:rsid w:val="00523A97"/>
    <w:rsid w:val="005367FC"/>
    <w:rsid w:val="005449D7"/>
    <w:rsid w:val="00547A2F"/>
    <w:rsid w:val="0055432E"/>
    <w:rsid w:val="00555F55"/>
    <w:rsid w:val="00571D3A"/>
    <w:rsid w:val="005C0834"/>
    <w:rsid w:val="0060154A"/>
    <w:rsid w:val="00647BE1"/>
    <w:rsid w:val="00662C46"/>
    <w:rsid w:val="0068150A"/>
    <w:rsid w:val="006820D4"/>
    <w:rsid w:val="00693272"/>
    <w:rsid w:val="006E00DC"/>
    <w:rsid w:val="006E4EF5"/>
    <w:rsid w:val="006E5EC9"/>
    <w:rsid w:val="007137F4"/>
    <w:rsid w:val="00713D75"/>
    <w:rsid w:val="007A4BB6"/>
    <w:rsid w:val="007C34AE"/>
    <w:rsid w:val="00801A83"/>
    <w:rsid w:val="008C1A80"/>
    <w:rsid w:val="008D7CE0"/>
    <w:rsid w:val="008E2AAF"/>
    <w:rsid w:val="008E69AA"/>
    <w:rsid w:val="008F0D63"/>
    <w:rsid w:val="00962095"/>
    <w:rsid w:val="0096745E"/>
    <w:rsid w:val="009735F2"/>
    <w:rsid w:val="009B36FD"/>
    <w:rsid w:val="009C5868"/>
    <w:rsid w:val="009C7451"/>
    <w:rsid w:val="009D3FF7"/>
    <w:rsid w:val="009D5782"/>
    <w:rsid w:val="00AA6688"/>
    <w:rsid w:val="00AB0E70"/>
    <w:rsid w:val="00B2750F"/>
    <w:rsid w:val="00B410A6"/>
    <w:rsid w:val="00B67493"/>
    <w:rsid w:val="00B8720F"/>
    <w:rsid w:val="00BE41AD"/>
    <w:rsid w:val="00BF6EE9"/>
    <w:rsid w:val="00C27694"/>
    <w:rsid w:val="00C4660F"/>
    <w:rsid w:val="00CA5878"/>
    <w:rsid w:val="00CF190B"/>
    <w:rsid w:val="00D6608F"/>
    <w:rsid w:val="00DA74F7"/>
    <w:rsid w:val="00DB3844"/>
    <w:rsid w:val="00DE0A72"/>
    <w:rsid w:val="00E375F9"/>
    <w:rsid w:val="00E52638"/>
    <w:rsid w:val="00E579C8"/>
    <w:rsid w:val="00EB6E55"/>
    <w:rsid w:val="00F13DBC"/>
    <w:rsid w:val="00F21797"/>
    <w:rsid w:val="00F410DF"/>
    <w:rsid w:val="00FA0668"/>
    <w:rsid w:val="00FB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8161BE"/>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Footer">
    <w:name w:val="footer"/>
    <w:basedOn w:val="Normal"/>
    <w:link w:val="FooterChar"/>
    <w:uiPriority w:val="99"/>
    <w:unhideWhenUsed/>
    <w:rsid w:val="00523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A97"/>
    <w:rPr>
      <w:rFonts w:ascii="Arial" w:eastAsia="Arial" w:hAnsi="Arial" w:cs="Arial"/>
      <w:color w:val="000000"/>
      <w:sz w:val="24"/>
    </w:rPr>
  </w:style>
  <w:style w:type="paragraph" w:styleId="Header">
    <w:name w:val="header"/>
    <w:basedOn w:val="Normal"/>
    <w:link w:val="HeaderChar"/>
    <w:uiPriority w:val="99"/>
    <w:unhideWhenUsed/>
    <w:rsid w:val="00523A97"/>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523A97"/>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working-when-pregnant-your-rights" TargetMode="External"/><Relationship Id="rId18" Type="http://schemas.openxmlformats.org/officeDocument/2006/relationships/hyperlink" Target="https://www.gov.uk/help-with-childcare-costs/free-childcare-and-education-for-2-to-4-year-old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help-with-childcare-costs/free-childcare-and-education-for-2-to-4-year-olds" TargetMode="External"/><Relationship Id="rId7" Type="http://schemas.openxmlformats.org/officeDocument/2006/relationships/settings" Target="settings.xml"/><Relationship Id="rId12" Type="http://schemas.openxmlformats.org/officeDocument/2006/relationships/hyperlink" Target="https://www.gov.uk/working-when-pregnant-your-rights" TargetMode="External"/><Relationship Id="rId17" Type="http://schemas.openxmlformats.org/officeDocument/2006/relationships/hyperlink" Target="https://www.gov.uk/definition-of-disability-under-equality-act-20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openxmlformats.org/officeDocument/2006/relationships/hyperlink" Target="https://www.gov.uk/help-with-childcare-costs/free-childcare-and-education-for-2-to-4-year-ol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orking-when-pregnant-your-righ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help-with-childcare-costs/free-childcare-and-education-for-2-to-4-year-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working-when-pregnant-your-righ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8932-6B48-4E8A-AB90-C6F64679777D}">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35ae3da6-6988-4abb-b4ee-21aa5c9c8a26"/>
    <ds:schemaRef ds:uri="ed980b9c-84e9-4ad9-ac3a-a34f497a610f"/>
  </ds:schemaRefs>
</ds:datastoreItem>
</file>

<file path=customXml/itemProps2.xml><?xml version="1.0" encoding="utf-8"?>
<ds:datastoreItem xmlns:ds="http://schemas.openxmlformats.org/officeDocument/2006/customXml" ds:itemID="{B49CC2F6-7232-460F-A599-6C7CFC11FDAD}">
  <ds:schemaRefs>
    <ds:schemaRef ds:uri="http://schemas.microsoft.com/sharepoint/v3/contenttype/forms"/>
  </ds:schemaRefs>
</ds:datastoreItem>
</file>

<file path=customXml/itemProps3.xml><?xml version="1.0" encoding="utf-8"?>
<ds:datastoreItem xmlns:ds="http://schemas.openxmlformats.org/officeDocument/2006/customXml" ds:itemID="{11EB6027-D73D-431B-84EA-286FA0C2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9D577-153F-4C9E-9B4A-BB0AE55E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3</cp:revision>
  <cp:lastPrinted>2019-11-05T10:47:00Z</cp:lastPrinted>
  <dcterms:created xsi:type="dcterms:W3CDTF">2026-03-02T14:33:00Z</dcterms:created>
  <dcterms:modified xsi:type="dcterms:W3CDTF">2026-04-16T19:40:00Z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